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67"/>
      </w:tblGrid>
      <w:tr w:rsidR="00715F10" w:rsidTr="00715F10">
        <w:trPr>
          <w:trHeight w:val="269"/>
        </w:trPr>
        <w:tc>
          <w:tcPr>
            <w:tcW w:w="3667" w:type="dxa"/>
          </w:tcPr>
          <w:p w:rsidR="00715F10" w:rsidRDefault="009A30CE" w:rsidP="009A30CE">
            <w:pPr>
              <w:jc w:val="both"/>
              <w:rPr>
                <w:b/>
                <w:szCs w:val="22"/>
              </w:rPr>
            </w:pPr>
            <w:r>
              <w:rPr>
                <w:b/>
                <w:szCs w:val="22"/>
              </w:rPr>
              <w:t>İHALE DOSYA NO: 2018</w:t>
            </w:r>
            <w:r w:rsidR="009F06DB">
              <w:rPr>
                <w:b/>
                <w:szCs w:val="22"/>
              </w:rPr>
              <w:t>-</w:t>
            </w:r>
            <w:r w:rsidR="00AA4B91">
              <w:rPr>
                <w:b/>
                <w:szCs w:val="22"/>
              </w:rPr>
              <w:t>39</w:t>
            </w:r>
          </w:p>
        </w:tc>
      </w:tr>
    </w:tbl>
    <w:p w:rsidR="00715F10" w:rsidRDefault="00715F10" w:rsidP="004F44A6">
      <w:pPr>
        <w:jc w:val="both"/>
        <w:rPr>
          <w:b/>
          <w:sz w:val="22"/>
          <w:szCs w:val="22"/>
        </w:rPr>
      </w:pPr>
    </w:p>
    <w:p w:rsidR="007305F2" w:rsidRDefault="007305F2" w:rsidP="004F44A6">
      <w:pPr>
        <w:jc w:val="both"/>
        <w:rPr>
          <w:b/>
          <w:sz w:val="22"/>
          <w:szCs w:val="22"/>
        </w:rPr>
      </w:pPr>
      <w:r>
        <w:rPr>
          <w:b/>
          <w:sz w:val="22"/>
          <w:szCs w:val="22"/>
        </w:rPr>
        <w:t>ADAPAZARI BELEDİYESİ</w:t>
      </w:r>
    </w:p>
    <w:p w:rsidR="007305F2" w:rsidRDefault="007305F2" w:rsidP="004F44A6">
      <w:pPr>
        <w:jc w:val="both"/>
        <w:rPr>
          <w:b/>
          <w:sz w:val="22"/>
          <w:szCs w:val="22"/>
        </w:rPr>
      </w:pPr>
      <w:r>
        <w:rPr>
          <w:b/>
          <w:sz w:val="22"/>
          <w:szCs w:val="22"/>
        </w:rPr>
        <w:t>İHALE ŞARTNAMESİ</w:t>
      </w:r>
    </w:p>
    <w:p w:rsidR="007305F2" w:rsidRDefault="007305F2" w:rsidP="004F44A6">
      <w:pPr>
        <w:jc w:val="both"/>
        <w:rPr>
          <w:b/>
          <w:sz w:val="22"/>
          <w:szCs w:val="22"/>
        </w:rPr>
      </w:pPr>
    </w:p>
    <w:p w:rsidR="003A278C" w:rsidRDefault="003A278C" w:rsidP="004F44A6">
      <w:pPr>
        <w:jc w:val="both"/>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4F44A6">
      <w:pPr>
        <w:jc w:val="both"/>
        <w:rPr>
          <w:b/>
          <w:sz w:val="22"/>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401"/>
        <w:gridCol w:w="2401"/>
        <w:gridCol w:w="2402"/>
      </w:tblGrid>
      <w:tr w:rsidR="003A278C" w:rsidTr="003A278C">
        <w:trPr>
          <w:trHeight w:val="229"/>
        </w:trPr>
        <w:tc>
          <w:tcPr>
            <w:tcW w:w="2401" w:type="dxa"/>
          </w:tcPr>
          <w:p w:rsidR="003A278C" w:rsidRDefault="003A278C" w:rsidP="004F44A6">
            <w:pPr>
              <w:jc w:val="both"/>
            </w:pPr>
            <w:r>
              <w:t>İli</w:t>
            </w:r>
          </w:p>
        </w:tc>
        <w:tc>
          <w:tcPr>
            <w:tcW w:w="2401" w:type="dxa"/>
          </w:tcPr>
          <w:p w:rsidR="003A278C" w:rsidRDefault="0043468E" w:rsidP="004F44A6">
            <w:pPr>
              <w:jc w:val="both"/>
            </w:pPr>
            <w:r>
              <w:t>Sakarya</w:t>
            </w:r>
          </w:p>
        </w:tc>
        <w:tc>
          <w:tcPr>
            <w:tcW w:w="2401" w:type="dxa"/>
          </w:tcPr>
          <w:p w:rsidR="003A278C" w:rsidRDefault="003A278C" w:rsidP="004F44A6">
            <w:pPr>
              <w:jc w:val="both"/>
            </w:pPr>
            <w:r>
              <w:t>Yüzölçümü (m2)</w:t>
            </w:r>
          </w:p>
        </w:tc>
        <w:tc>
          <w:tcPr>
            <w:tcW w:w="2402" w:type="dxa"/>
          </w:tcPr>
          <w:p w:rsidR="003A278C" w:rsidRDefault="00AA4B91" w:rsidP="004F44A6">
            <w:pPr>
              <w:jc w:val="both"/>
            </w:pPr>
            <w:r>
              <w:t>7.198</w:t>
            </w:r>
            <w:r w:rsidR="00252F80">
              <w:t xml:space="preserve"> m2</w:t>
            </w:r>
          </w:p>
        </w:tc>
      </w:tr>
      <w:tr w:rsidR="003A278C" w:rsidTr="003A278C">
        <w:trPr>
          <w:trHeight w:val="218"/>
        </w:trPr>
        <w:tc>
          <w:tcPr>
            <w:tcW w:w="2401" w:type="dxa"/>
          </w:tcPr>
          <w:p w:rsidR="003A278C" w:rsidRDefault="003A278C" w:rsidP="004F44A6">
            <w:pPr>
              <w:jc w:val="both"/>
            </w:pPr>
            <w:r>
              <w:t>İlçesi</w:t>
            </w:r>
          </w:p>
        </w:tc>
        <w:tc>
          <w:tcPr>
            <w:tcW w:w="2401" w:type="dxa"/>
          </w:tcPr>
          <w:p w:rsidR="003A278C" w:rsidRDefault="0043468E" w:rsidP="004F44A6">
            <w:pPr>
              <w:jc w:val="both"/>
            </w:pPr>
            <w:r>
              <w:t>Adapazarı</w:t>
            </w:r>
          </w:p>
        </w:tc>
        <w:tc>
          <w:tcPr>
            <w:tcW w:w="2401" w:type="dxa"/>
          </w:tcPr>
          <w:p w:rsidR="003A278C" w:rsidRDefault="003A278C" w:rsidP="004F44A6">
            <w:pPr>
              <w:jc w:val="both"/>
            </w:pPr>
            <w:r>
              <w:t>Pafta No</w:t>
            </w:r>
          </w:p>
        </w:tc>
        <w:tc>
          <w:tcPr>
            <w:tcW w:w="2402" w:type="dxa"/>
          </w:tcPr>
          <w:p w:rsidR="003A278C" w:rsidRDefault="00AA4B91" w:rsidP="004F44A6">
            <w:pPr>
              <w:jc w:val="both"/>
            </w:pPr>
            <w:r>
              <w:t>2</w:t>
            </w:r>
          </w:p>
        </w:tc>
      </w:tr>
      <w:tr w:rsidR="003A278C" w:rsidTr="003A278C">
        <w:trPr>
          <w:trHeight w:val="218"/>
        </w:trPr>
        <w:tc>
          <w:tcPr>
            <w:tcW w:w="2401" w:type="dxa"/>
          </w:tcPr>
          <w:p w:rsidR="003A278C" w:rsidRDefault="003A278C" w:rsidP="004F44A6">
            <w:pPr>
              <w:jc w:val="both"/>
            </w:pPr>
            <w:r>
              <w:t>Mahalle/Köyü</w:t>
            </w:r>
          </w:p>
        </w:tc>
        <w:tc>
          <w:tcPr>
            <w:tcW w:w="2401" w:type="dxa"/>
          </w:tcPr>
          <w:p w:rsidR="003A278C" w:rsidRDefault="00AA4B91" w:rsidP="00920171">
            <w:pPr>
              <w:jc w:val="both"/>
            </w:pPr>
            <w:r>
              <w:t>Kömürlük</w:t>
            </w:r>
          </w:p>
        </w:tc>
        <w:tc>
          <w:tcPr>
            <w:tcW w:w="2401" w:type="dxa"/>
          </w:tcPr>
          <w:p w:rsidR="003A278C" w:rsidRDefault="003A278C" w:rsidP="004F44A6">
            <w:pPr>
              <w:jc w:val="both"/>
            </w:pPr>
            <w:r>
              <w:t>Ada No</w:t>
            </w:r>
          </w:p>
        </w:tc>
        <w:tc>
          <w:tcPr>
            <w:tcW w:w="2402" w:type="dxa"/>
          </w:tcPr>
          <w:p w:rsidR="003A278C" w:rsidRDefault="00252F80" w:rsidP="004F44A6">
            <w:pPr>
              <w:jc w:val="both"/>
            </w:pPr>
            <w:r>
              <w:t>-</w:t>
            </w:r>
          </w:p>
        </w:tc>
      </w:tr>
      <w:tr w:rsidR="003A278C" w:rsidTr="003A278C">
        <w:trPr>
          <w:trHeight w:val="218"/>
        </w:trPr>
        <w:tc>
          <w:tcPr>
            <w:tcW w:w="2401" w:type="dxa"/>
          </w:tcPr>
          <w:p w:rsidR="003A278C" w:rsidRDefault="003A278C" w:rsidP="004F44A6">
            <w:pPr>
              <w:jc w:val="both"/>
            </w:pPr>
            <w:r>
              <w:t>Cadde/Sokak/Meydan</w:t>
            </w:r>
          </w:p>
        </w:tc>
        <w:tc>
          <w:tcPr>
            <w:tcW w:w="2401" w:type="dxa"/>
          </w:tcPr>
          <w:p w:rsidR="003A278C" w:rsidRDefault="0043468E" w:rsidP="004F44A6">
            <w:pPr>
              <w:jc w:val="both"/>
            </w:pPr>
            <w:r>
              <w:t>-</w:t>
            </w:r>
          </w:p>
        </w:tc>
        <w:tc>
          <w:tcPr>
            <w:tcW w:w="2401" w:type="dxa"/>
          </w:tcPr>
          <w:p w:rsidR="003A278C" w:rsidRDefault="003A278C" w:rsidP="004F44A6">
            <w:pPr>
              <w:jc w:val="both"/>
            </w:pPr>
            <w:r>
              <w:t>Parsel No</w:t>
            </w:r>
          </w:p>
        </w:tc>
        <w:tc>
          <w:tcPr>
            <w:tcW w:w="2402" w:type="dxa"/>
          </w:tcPr>
          <w:p w:rsidR="003A278C" w:rsidRDefault="00AA4B91" w:rsidP="004F44A6">
            <w:pPr>
              <w:jc w:val="both"/>
            </w:pPr>
            <w:r>
              <w:t>627</w:t>
            </w:r>
          </w:p>
        </w:tc>
      </w:tr>
      <w:tr w:rsidR="003A278C" w:rsidTr="003A278C">
        <w:trPr>
          <w:trHeight w:val="218"/>
        </w:trPr>
        <w:tc>
          <w:tcPr>
            <w:tcW w:w="2401" w:type="dxa"/>
          </w:tcPr>
          <w:p w:rsidR="003A278C" w:rsidRDefault="003A278C" w:rsidP="004F44A6">
            <w:pPr>
              <w:jc w:val="both"/>
            </w:pPr>
            <w:r>
              <w:t>Mevkii</w:t>
            </w:r>
          </w:p>
        </w:tc>
        <w:tc>
          <w:tcPr>
            <w:tcW w:w="2401" w:type="dxa"/>
          </w:tcPr>
          <w:p w:rsidR="003A278C" w:rsidRDefault="0043468E" w:rsidP="004F44A6">
            <w:pPr>
              <w:jc w:val="both"/>
            </w:pPr>
            <w:r>
              <w:t>-</w:t>
            </w:r>
          </w:p>
        </w:tc>
        <w:tc>
          <w:tcPr>
            <w:tcW w:w="2401" w:type="dxa"/>
          </w:tcPr>
          <w:p w:rsidR="003A278C" w:rsidRDefault="003A278C" w:rsidP="004F44A6">
            <w:pPr>
              <w:jc w:val="both"/>
            </w:pPr>
            <w:r>
              <w:t>Kapı No</w:t>
            </w:r>
          </w:p>
        </w:tc>
        <w:tc>
          <w:tcPr>
            <w:tcW w:w="2402" w:type="dxa"/>
          </w:tcPr>
          <w:p w:rsidR="003A278C" w:rsidRDefault="009606FB" w:rsidP="004F44A6">
            <w:pPr>
              <w:jc w:val="both"/>
            </w:pPr>
            <w:r>
              <w:t>-</w:t>
            </w:r>
          </w:p>
        </w:tc>
      </w:tr>
      <w:tr w:rsidR="003A278C" w:rsidTr="003A278C">
        <w:trPr>
          <w:trHeight w:val="218"/>
        </w:trPr>
        <w:tc>
          <w:tcPr>
            <w:tcW w:w="2401" w:type="dxa"/>
          </w:tcPr>
          <w:p w:rsidR="003A278C" w:rsidRDefault="003A278C" w:rsidP="004F44A6">
            <w:pPr>
              <w:jc w:val="both"/>
            </w:pPr>
            <w:r>
              <w:t>Kiralanacak taşınmazın Niteliği</w:t>
            </w:r>
          </w:p>
        </w:tc>
        <w:tc>
          <w:tcPr>
            <w:tcW w:w="2401" w:type="dxa"/>
          </w:tcPr>
          <w:p w:rsidR="003A278C" w:rsidRDefault="003A278C" w:rsidP="004F44A6">
            <w:pPr>
              <w:jc w:val="both"/>
            </w:pPr>
          </w:p>
          <w:p w:rsidR="0043468E" w:rsidRDefault="009606FB" w:rsidP="004F44A6">
            <w:pPr>
              <w:jc w:val="both"/>
            </w:pPr>
            <w:r>
              <w:t>Tarla</w:t>
            </w:r>
          </w:p>
        </w:tc>
        <w:tc>
          <w:tcPr>
            <w:tcW w:w="2401" w:type="dxa"/>
          </w:tcPr>
          <w:p w:rsidR="003A278C" w:rsidRDefault="003A278C" w:rsidP="004F44A6">
            <w:pPr>
              <w:jc w:val="both"/>
            </w:pPr>
          </w:p>
        </w:tc>
        <w:tc>
          <w:tcPr>
            <w:tcW w:w="2402" w:type="dxa"/>
          </w:tcPr>
          <w:p w:rsidR="003A278C" w:rsidRDefault="003A278C" w:rsidP="004F44A6">
            <w:pPr>
              <w:jc w:val="both"/>
            </w:pPr>
          </w:p>
        </w:tc>
      </w:tr>
    </w:tbl>
    <w:p w:rsidR="00E14775" w:rsidRDefault="00E14775" w:rsidP="004F44A6">
      <w:pPr>
        <w:jc w:val="both"/>
      </w:pPr>
    </w:p>
    <w:p w:rsidR="003A278C" w:rsidRDefault="003A278C" w:rsidP="004F44A6">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001108" w:rsidP="004F44A6">
      <w:pPr>
        <w:ind w:firstLine="708"/>
        <w:jc w:val="both"/>
        <w:rPr>
          <w:sz w:val="22"/>
          <w:szCs w:val="22"/>
        </w:rPr>
      </w:pPr>
      <w:r>
        <w:rPr>
          <w:sz w:val="22"/>
          <w:szCs w:val="22"/>
        </w:rPr>
        <w:t>Şartname bedeli 100,00TL dır.Şartname bedeli iade edilmez.(Sadece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984"/>
        <w:gridCol w:w="1985"/>
        <w:gridCol w:w="1701"/>
        <w:gridCol w:w="2268"/>
      </w:tblGrid>
      <w:tr w:rsidR="008F7295" w:rsidRPr="00945806" w:rsidTr="008F7295">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ŞEKLİ</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SÜRESİ  (YIL)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4F44A6">
            <w:pPr>
              <w:jc w:val="both"/>
              <w:rPr>
                <w:b/>
                <w:bCs/>
                <w:color w:val="FF0000"/>
                <w:sz w:val="16"/>
                <w:szCs w:val="16"/>
              </w:rPr>
            </w:pPr>
            <w:r>
              <w:rPr>
                <w:b/>
                <w:bCs/>
                <w:color w:val="FF0000"/>
                <w:sz w:val="16"/>
                <w:szCs w:val="16"/>
              </w:rPr>
              <w:t xml:space="preserve">KİRA </w:t>
            </w:r>
          </w:p>
          <w:p w:rsidR="008F7295" w:rsidRPr="00BB6B9B" w:rsidRDefault="008F7295" w:rsidP="004F44A6">
            <w:pPr>
              <w:jc w:val="both"/>
              <w:rPr>
                <w:b/>
                <w:bCs/>
                <w:color w:val="FF0000"/>
                <w:sz w:val="16"/>
                <w:szCs w:val="16"/>
              </w:rPr>
            </w:pPr>
            <w:r>
              <w:rPr>
                <w:b/>
                <w:bCs/>
                <w:color w:val="FF0000"/>
                <w:sz w:val="16"/>
                <w:szCs w:val="16"/>
              </w:rPr>
              <w:t>B</w:t>
            </w:r>
            <w:r w:rsidRPr="00BB6B9B">
              <w:rPr>
                <w:b/>
                <w:bCs/>
                <w:color w:val="FF0000"/>
                <w:sz w:val="16"/>
                <w:szCs w:val="16"/>
              </w:rPr>
              <w:t>EDELİ</w:t>
            </w:r>
            <w:r w:rsidR="009F06DB">
              <w:rPr>
                <w:b/>
                <w:bCs/>
                <w:color w:val="FF0000"/>
                <w:sz w:val="16"/>
                <w:szCs w:val="16"/>
              </w:rPr>
              <w:t xml:space="preserve"> (YILLIK</w:t>
            </w:r>
            <w:r>
              <w:rPr>
                <w:b/>
                <w:bCs/>
                <w:color w:val="FF0000"/>
                <w:sz w:val="16"/>
                <w:szCs w:val="16"/>
              </w:rPr>
              <w:t>)</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4F44A6">
            <w:pPr>
              <w:jc w:val="both"/>
              <w:rPr>
                <w:b/>
                <w:bCs/>
                <w:color w:val="FF0000"/>
                <w:sz w:val="16"/>
                <w:szCs w:val="16"/>
              </w:rPr>
            </w:pPr>
            <w:r w:rsidRPr="00BB6B9B">
              <w:rPr>
                <w:b/>
                <w:bCs/>
                <w:color w:val="FF0000"/>
                <w:sz w:val="16"/>
                <w:szCs w:val="16"/>
              </w:rPr>
              <w:t>MUHAMMEN</w:t>
            </w:r>
          </w:p>
          <w:p w:rsidR="008F7295" w:rsidRPr="00BB6B9B" w:rsidRDefault="008F7295" w:rsidP="004F44A6">
            <w:pPr>
              <w:jc w:val="both"/>
              <w:rPr>
                <w:b/>
                <w:bCs/>
                <w:color w:val="FF0000"/>
                <w:sz w:val="16"/>
                <w:szCs w:val="16"/>
              </w:rPr>
            </w:pPr>
            <w:r w:rsidRPr="00BB6B9B">
              <w:rPr>
                <w:b/>
                <w:bCs/>
                <w:color w:val="FF0000"/>
                <w:sz w:val="16"/>
                <w:szCs w:val="16"/>
              </w:rPr>
              <w:t>BEDEL</w:t>
            </w:r>
          </w:p>
        </w:tc>
        <w:tc>
          <w:tcPr>
            <w:tcW w:w="2268"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EC1F0B">
            <w:pPr>
              <w:jc w:val="center"/>
              <w:rPr>
                <w:b/>
                <w:bCs/>
                <w:color w:val="FF0000"/>
                <w:sz w:val="16"/>
                <w:szCs w:val="16"/>
              </w:rPr>
            </w:pPr>
            <w:r w:rsidRPr="00BB6B9B">
              <w:rPr>
                <w:b/>
                <w:bCs/>
                <w:color w:val="FF0000"/>
                <w:sz w:val="16"/>
                <w:szCs w:val="16"/>
              </w:rPr>
              <w:t xml:space="preserve">GEÇİCİ </w:t>
            </w:r>
            <w:r w:rsidR="00EC1F0B">
              <w:rPr>
                <w:b/>
                <w:bCs/>
                <w:color w:val="FF0000"/>
                <w:sz w:val="16"/>
                <w:szCs w:val="16"/>
              </w:rPr>
              <w:t xml:space="preserve"> </w:t>
            </w:r>
            <w:r w:rsidRPr="00BB6B9B">
              <w:rPr>
                <w:b/>
                <w:bCs/>
                <w:color w:val="FF0000"/>
                <w:sz w:val="16"/>
                <w:szCs w:val="16"/>
              </w:rPr>
              <w:t>TEMİNAT BEDELİ(%3)</w:t>
            </w:r>
          </w:p>
        </w:tc>
      </w:tr>
      <w:tr w:rsidR="008F7295" w:rsidRPr="00500B65" w:rsidTr="008F7295">
        <w:trPr>
          <w:trHeight w:val="714"/>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9F06DB" w:rsidP="00920171">
            <w:pPr>
              <w:jc w:val="center"/>
              <w:rPr>
                <w:szCs w:val="22"/>
              </w:rPr>
            </w:pPr>
            <w:r>
              <w:rPr>
                <w:sz w:val="22"/>
                <w:szCs w:val="22"/>
              </w:rPr>
              <w:t>YILLIK</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920171">
            <w:pPr>
              <w:jc w:val="center"/>
              <w:rPr>
                <w:szCs w:val="22"/>
              </w:rPr>
            </w:pPr>
            <w:r w:rsidRPr="00500B65">
              <w:rPr>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AA4B91" w:rsidP="00920171">
            <w:pPr>
              <w:jc w:val="center"/>
              <w:rPr>
                <w:bCs/>
                <w:sz w:val="20"/>
              </w:rPr>
            </w:pPr>
            <w:r>
              <w:rPr>
                <w:bCs/>
                <w:sz w:val="20"/>
              </w:rPr>
              <w:t>1.220,00</w:t>
            </w:r>
            <w:r w:rsidR="009F06DB">
              <w:rPr>
                <w:bCs/>
                <w:sz w:val="20"/>
              </w:rPr>
              <w:t>TL</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AA4B91" w:rsidP="00920171">
            <w:pPr>
              <w:jc w:val="center"/>
              <w:rPr>
                <w:bCs/>
                <w:sz w:val="20"/>
              </w:rPr>
            </w:pPr>
            <w:r>
              <w:rPr>
                <w:bCs/>
                <w:sz w:val="20"/>
              </w:rPr>
              <w:t>3.660,00</w:t>
            </w:r>
            <w:r w:rsidR="009F06DB">
              <w:rPr>
                <w:bCs/>
                <w:sz w:val="20"/>
              </w:rPr>
              <w:t>TL</w:t>
            </w:r>
          </w:p>
        </w:tc>
        <w:tc>
          <w:tcPr>
            <w:tcW w:w="2268" w:type="dxa"/>
            <w:tcBorders>
              <w:top w:val="single" w:sz="4" w:space="0" w:color="auto"/>
              <w:left w:val="single" w:sz="4" w:space="0" w:color="auto"/>
              <w:bottom w:val="single" w:sz="4" w:space="0" w:color="auto"/>
              <w:right w:val="single" w:sz="8" w:space="0" w:color="auto"/>
            </w:tcBorders>
            <w:vAlign w:val="center"/>
          </w:tcPr>
          <w:p w:rsidR="008F7295" w:rsidRPr="0011043A" w:rsidRDefault="00AA4B91" w:rsidP="00920171">
            <w:pPr>
              <w:jc w:val="center"/>
              <w:rPr>
                <w:bCs/>
                <w:sz w:val="20"/>
              </w:rPr>
            </w:pPr>
            <w:r>
              <w:rPr>
                <w:bCs/>
                <w:sz w:val="20"/>
              </w:rPr>
              <w:t>109,80</w:t>
            </w:r>
            <w:r w:rsidR="009F06DB">
              <w:rPr>
                <w:bCs/>
                <w:sz w:val="20"/>
              </w:rPr>
              <w:t>TL</w:t>
            </w:r>
          </w:p>
        </w:tc>
      </w:tr>
    </w:tbl>
    <w:p w:rsidR="00715F10" w:rsidRDefault="00715F10" w:rsidP="004F44A6">
      <w:pPr>
        <w:jc w:val="both"/>
        <w:rPr>
          <w:b/>
          <w:sz w:val="22"/>
          <w:szCs w:val="22"/>
        </w:rPr>
      </w:pPr>
    </w:p>
    <w:p w:rsidR="003A278C" w:rsidRDefault="008F7295" w:rsidP="004F44A6">
      <w:pPr>
        <w:jc w:val="both"/>
        <w:rPr>
          <w:b/>
          <w:sz w:val="22"/>
          <w:szCs w:val="22"/>
        </w:rPr>
      </w:pPr>
      <w:r>
        <w:rPr>
          <w:b/>
          <w:sz w:val="22"/>
          <w:szCs w:val="22"/>
        </w:rPr>
        <w:t>MADDE 3</w:t>
      </w:r>
      <w:r w:rsidR="003A278C" w:rsidRPr="00500B65">
        <w:rPr>
          <w:b/>
          <w:sz w:val="22"/>
          <w:szCs w:val="22"/>
        </w:rPr>
        <w:t>- İHALENİN  KONUSU</w:t>
      </w:r>
    </w:p>
    <w:p w:rsidR="003A278C" w:rsidRPr="0052237A" w:rsidRDefault="00AA4B91" w:rsidP="004F44A6">
      <w:pPr>
        <w:ind w:firstLine="708"/>
        <w:jc w:val="both"/>
        <w:rPr>
          <w:bCs/>
          <w:sz w:val="22"/>
          <w:szCs w:val="22"/>
        </w:rPr>
      </w:pPr>
      <w:r>
        <w:rPr>
          <w:sz w:val="22"/>
          <w:szCs w:val="22"/>
        </w:rPr>
        <w:t>Mülkiyeti Belediyemize ait Kömürlük mahallesi, 2 pafta, 627</w:t>
      </w:r>
      <w:r w:rsidR="00933775">
        <w:rPr>
          <w:sz w:val="22"/>
          <w:szCs w:val="22"/>
        </w:rPr>
        <w:t xml:space="preserve"> parsel</w:t>
      </w:r>
      <w:r>
        <w:rPr>
          <w:sz w:val="22"/>
          <w:szCs w:val="22"/>
        </w:rPr>
        <w:t xml:space="preserve"> 7198</w:t>
      </w:r>
      <w:r w:rsidR="00252F80" w:rsidRPr="00EB6D1F">
        <w:rPr>
          <w:sz w:val="22"/>
          <w:szCs w:val="22"/>
        </w:rPr>
        <w:t xml:space="preserve">m² yüzölçümlü </w:t>
      </w:r>
      <w:r w:rsidR="00252F80">
        <w:rPr>
          <w:sz w:val="22"/>
          <w:szCs w:val="22"/>
        </w:rPr>
        <w:t xml:space="preserve">Tarla vasıflı </w:t>
      </w:r>
      <w:r w:rsidR="00252F80" w:rsidRPr="00EB6D1F">
        <w:rPr>
          <w:sz w:val="22"/>
          <w:szCs w:val="22"/>
        </w:rPr>
        <w:t>taşınmazın</w:t>
      </w:r>
      <w:r>
        <w:rPr>
          <w:sz w:val="22"/>
          <w:szCs w:val="22"/>
        </w:rPr>
        <w:t>,</w:t>
      </w:r>
      <w:r w:rsidR="00252F80" w:rsidRPr="00500B65">
        <w:rPr>
          <w:sz w:val="22"/>
          <w:szCs w:val="22"/>
        </w:rPr>
        <w:t xml:space="preserve"> </w:t>
      </w:r>
      <w:r w:rsidR="003A278C" w:rsidRPr="00500B65">
        <w:rPr>
          <w:sz w:val="22"/>
          <w:szCs w:val="22"/>
        </w:rPr>
        <w:t xml:space="preserve">3 yıllığına </w:t>
      </w:r>
      <w:r>
        <w:rPr>
          <w:sz w:val="22"/>
          <w:szCs w:val="22"/>
        </w:rPr>
        <w:t>tarımsal</w:t>
      </w:r>
      <w:r w:rsidR="003A278C" w:rsidRPr="00500B65">
        <w:rPr>
          <w:sz w:val="22"/>
          <w:szCs w:val="22"/>
        </w:rPr>
        <w:t xml:space="preserve"> faali</w:t>
      </w:r>
      <w:r w:rsidR="00046F43">
        <w:rPr>
          <w:sz w:val="22"/>
          <w:szCs w:val="22"/>
        </w:rPr>
        <w:t>yetlerde kullanılmak üzere yıllık</w:t>
      </w:r>
      <w:r w:rsidR="003A278C" w:rsidRPr="00500B65">
        <w:rPr>
          <w:sz w:val="22"/>
          <w:szCs w:val="22"/>
        </w:rPr>
        <w:t xml:space="preserve"> kira bedeli üzerinden kiralanması işidir.</w:t>
      </w:r>
    </w:p>
    <w:p w:rsidR="003A278C" w:rsidRPr="00500B65" w:rsidRDefault="008F7295" w:rsidP="004F44A6">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9606FB" w:rsidP="004F44A6">
      <w:pPr>
        <w:jc w:val="both"/>
        <w:rPr>
          <w:sz w:val="22"/>
          <w:szCs w:val="22"/>
        </w:rPr>
      </w:pPr>
      <w:r>
        <w:rPr>
          <w:sz w:val="22"/>
          <w:szCs w:val="22"/>
        </w:rPr>
        <w:t xml:space="preserve">             </w:t>
      </w:r>
      <w:r w:rsidR="003A278C" w:rsidRPr="00500B65">
        <w:rPr>
          <w:sz w:val="22"/>
          <w:szCs w:val="22"/>
        </w:rPr>
        <w:t xml:space="preserve">İhale, </w:t>
      </w:r>
      <w:r w:rsidR="00533268">
        <w:rPr>
          <w:sz w:val="22"/>
          <w:szCs w:val="22"/>
        </w:rPr>
        <w:t>04/05/</w:t>
      </w:r>
      <w:r w:rsidR="00046F43">
        <w:rPr>
          <w:sz w:val="22"/>
          <w:szCs w:val="22"/>
        </w:rPr>
        <w:t>201</w:t>
      </w:r>
      <w:r w:rsidR="009A30CE">
        <w:rPr>
          <w:sz w:val="22"/>
          <w:szCs w:val="22"/>
        </w:rPr>
        <w:t>8</w:t>
      </w:r>
      <w:r w:rsidR="00046F43">
        <w:rPr>
          <w:sz w:val="22"/>
          <w:szCs w:val="22"/>
        </w:rPr>
        <w:t xml:space="preserve"> </w:t>
      </w:r>
      <w:r w:rsidR="00F06CF4">
        <w:rPr>
          <w:sz w:val="22"/>
          <w:szCs w:val="22"/>
        </w:rPr>
        <w:t>Cuma</w:t>
      </w:r>
      <w:r w:rsidR="003A278C">
        <w:rPr>
          <w:sz w:val="22"/>
          <w:szCs w:val="22"/>
        </w:rPr>
        <w:t xml:space="preserve"> </w:t>
      </w:r>
      <w:r w:rsidR="003A278C" w:rsidRPr="00500B65">
        <w:rPr>
          <w:sz w:val="22"/>
          <w:szCs w:val="22"/>
        </w:rPr>
        <w:t>günü saat 14.00 da Adapazarı Bele</w:t>
      </w:r>
      <w:r w:rsidR="00AA4B91">
        <w:rPr>
          <w:sz w:val="22"/>
          <w:szCs w:val="22"/>
        </w:rPr>
        <w:t>diyesi Encümenince; tarımsal faaliyetlerde</w:t>
      </w:r>
      <w:r w:rsidR="003A278C" w:rsidRPr="00500B65">
        <w:rPr>
          <w:sz w:val="22"/>
          <w:szCs w:val="22"/>
        </w:rPr>
        <w:t xml:space="preserve"> kullanılmak üzere 3 yıllığına kiralanması işi; 2886 sayılı Devlet İhale Kanununun 45. maddesine göre Açık Arttırma Usulü ile yapılacaktır.</w:t>
      </w:r>
    </w:p>
    <w:p w:rsidR="003A278C" w:rsidRDefault="008F7295" w:rsidP="004F44A6">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B61AE7" w:rsidRDefault="00B61AE7" w:rsidP="00B61AE7">
      <w:pPr>
        <w:ind w:firstLine="708"/>
        <w:jc w:val="both"/>
        <w:rPr>
          <w:sz w:val="22"/>
          <w:szCs w:val="22"/>
        </w:rPr>
      </w:pPr>
      <w:r>
        <w:rPr>
          <w:sz w:val="22"/>
          <w:szCs w:val="22"/>
        </w:rPr>
        <w:t xml:space="preserve">Şartname ve Teminat bedelleri, makbuz karşılığında Belediyemiz veznesine yatırılabileceği gibi, Vakıflar Bankası TR97 0001 5001 5800 7293 6096 83 </w:t>
      </w:r>
      <w:proofErr w:type="spellStart"/>
      <w:r>
        <w:rPr>
          <w:sz w:val="22"/>
          <w:szCs w:val="22"/>
        </w:rPr>
        <w:t>nolu</w:t>
      </w:r>
      <w:proofErr w:type="spellEnd"/>
      <w:r>
        <w:rPr>
          <w:sz w:val="22"/>
          <w:szCs w:val="22"/>
        </w:rPr>
        <w:t xml:space="preserve"> hesaba da yatırabilir.Üzerine ihale kalmayanlara geçici teminatlarını geri verilir.Şartname bedeli geri ödenmez.Kesin teminat bedeli ise; kesinleşen ihale bedelinin %6’sıdır.</w:t>
      </w:r>
    </w:p>
    <w:p w:rsidR="001616B5" w:rsidRPr="00500B65" w:rsidRDefault="001616B5" w:rsidP="004F44A6">
      <w:pPr>
        <w:jc w:val="both"/>
        <w:rPr>
          <w:b/>
          <w:sz w:val="22"/>
          <w:szCs w:val="22"/>
        </w:rPr>
      </w:pPr>
      <w:r>
        <w:rPr>
          <w:b/>
          <w:sz w:val="22"/>
          <w:szCs w:val="22"/>
        </w:rPr>
        <w:t>MADDE 6- İHALE ONAY SÜRECİ</w:t>
      </w:r>
    </w:p>
    <w:p w:rsidR="001616B5" w:rsidRPr="00500B65" w:rsidRDefault="001616B5" w:rsidP="004F44A6">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4F44A6">
      <w:pPr>
        <w:ind w:firstLine="567"/>
        <w:jc w:val="both"/>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4F44A6">
      <w:pPr>
        <w:ind w:firstLine="708"/>
        <w:jc w:val="both"/>
        <w:rPr>
          <w:sz w:val="22"/>
          <w:szCs w:val="22"/>
        </w:rPr>
      </w:pPr>
      <w:r w:rsidRPr="00500B65">
        <w:rPr>
          <w:sz w:val="22"/>
          <w:szCs w:val="22"/>
        </w:rPr>
        <w:t>İstekli, İhalenin onaylanıp kesinleşmesi ve tarafın</w:t>
      </w:r>
      <w:r w:rsidR="00E84EE2">
        <w:rPr>
          <w:sz w:val="22"/>
          <w:szCs w:val="22"/>
        </w:rPr>
        <w:t xml:space="preserve">ıza tebliğ tarihinden itibaren 15 </w:t>
      </w:r>
      <w:r w:rsidRPr="00500B65">
        <w:rPr>
          <w:sz w:val="22"/>
          <w:szCs w:val="22"/>
        </w:rPr>
        <w:t>gün</w:t>
      </w:r>
      <w:r>
        <w:rPr>
          <w:sz w:val="22"/>
          <w:szCs w:val="22"/>
        </w:rPr>
        <w:t xml:space="preserve">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4F44A6">
      <w:pPr>
        <w:jc w:val="both"/>
        <w:rPr>
          <w:sz w:val="22"/>
          <w:szCs w:val="22"/>
        </w:rPr>
      </w:pPr>
      <w:r>
        <w:rPr>
          <w:b/>
          <w:sz w:val="22"/>
          <w:szCs w:val="22"/>
        </w:rPr>
        <w:t>MADDE 7</w:t>
      </w:r>
      <w:r w:rsidR="005B7EF7" w:rsidRPr="005B7EF7">
        <w:rPr>
          <w:b/>
          <w:sz w:val="22"/>
          <w:szCs w:val="22"/>
        </w:rPr>
        <w:t>- ÖDEMELER</w:t>
      </w:r>
    </w:p>
    <w:p w:rsidR="009606FB" w:rsidRPr="00F942EC" w:rsidRDefault="009606FB" w:rsidP="004F44A6">
      <w:pPr>
        <w:ind w:firstLine="708"/>
        <w:jc w:val="both"/>
        <w:rPr>
          <w:color w:val="000000"/>
          <w:sz w:val="22"/>
          <w:szCs w:val="22"/>
        </w:rPr>
      </w:pPr>
      <w:r w:rsidRPr="00F942EC">
        <w:rPr>
          <w:rFonts w:ascii="TRY" w:hAnsi="TRY"/>
          <w:sz w:val="22"/>
          <w:szCs w:val="22"/>
        </w:rPr>
        <w:t>İ</w:t>
      </w:r>
      <w:r w:rsidRPr="00F942EC">
        <w:rPr>
          <w:sz w:val="22"/>
          <w:szCs w:val="22"/>
        </w:rPr>
        <w:t>lk kira yer teslim tutanak tarihi ile birlikte peşin olarak ödenir.</w:t>
      </w:r>
      <w:r w:rsidRPr="00F942EC">
        <w:rPr>
          <w:color w:val="000000"/>
          <w:sz w:val="22"/>
          <w:szCs w:val="22"/>
        </w:rPr>
        <w:t xml:space="preserve"> Takip eden yıllar kira bedelleri ise, bir önceki yıl kira bedelinin Türkiye İstatistik Kurumunca yayımlanan Üretici Fiyatları Endeksi (</w:t>
      </w:r>
      <w:proofErr w:type="spellStart"/>
      <w:r w:rsidRPr="00F942EC">
        <w:rPr>
          <w:color w:val="000000"/>
          <w:sz w:val="22"/>
          <w:szCs w:val="22"/>
        </w:rPr>
        <w:t>Üfe</w:t>
      </w:r>
      <w:proofErr w:type="spellEnd"/>
      <w:r w:rsidRPr="00F942EC">
        <w:rPr>
          <w:color w:val="000000"/>
          <w:sz w:val="22"/>
          <w:szCs w:val="22"/>
        </w:rPr>
        <w:t>- bir önceki yılın aynı ayına göre yüzde değişim) oranında arttırılacaktır.</w:t>
      </w:r>
    </w:p>
    <w:p w:rsidR="007305F2" w:rsidRDefault="009606FB" w:rsidP="004F44A6">
      <w:pPr>
        <w:jc w:val="both"/>
        <w:outlineLvl w:val="0"/>
        <w:rPr>
          <w:b/>
          <w:sz w:val="22"/>
          <w:szCs w:val="22"/>
        </w:rPr>
      </w:pPr>
      <w:r w:rsidRPr="00F942EC">
        <w:rPr>
          <w:sz w:val="22"/>
          <w:szCs w:val="22"/>
        </w:rPr>
        <w:tab/>
        <w:t>Kira bedelleri yıllık ödemeler halinde Belediyemiz veznelerine yatırılacaktır.Yıllık ödeme yapılacak taşınmazlarda kira bedelleri her yılın Aralık ayında ödenir.Vadesinde ödenmeyen kira bedellerine, 21/7/1953 tarihli ve 6183 sayılı Amme Alacaklarının Tahsil Usulü Hakkında Kanunun 51 inci maddesi gereğince belirlenen oranda gecikme zammı uygulanır.</w:t>
      </w:r>
    </w:p>
    <w:p w:rsidR="00E8071E" w:rsidRDefault="00E8071E" w:rsidP="004F44A6">
      <w:pPr>
        <w:jc w:val="both"/>
        <w:rPr>
          <w:b/>
          <w:sz w:val="22"/>
          <w:szCs w:val="22"/>
        </w:rPr>
      </w:pPr>
      <w:r w:rsidRPr="00500B65">
        <w:rPr>
          <w:b/>
          <w:sz w:val="22"/>
          <w:szCs w:val="22"/>
        </w:rPr>
        <w:t>MADDE</w:t>
      </w:r>
      <w:r w:rsidR="003E0C72">
        <w:rPr>
          <w:b/>
          <w:sz w:val="22"/>
          <w:szCs w:val="22"/>
        </w:rPr>
        <w:t xml:space="preserve"> 8</w:t>
      </w:r>
      <w:r>
        <w:rPr>
          <w:b/>
          <w:sz w:val="22"/>
          <w:szCs w:val="22"/>
        </w:rPr>
        <w:t>-</w:t>
      </w:r>
    </w:p>
    <w:p w:rsidR="00E8071E" w:rsidRDefault="00E8071E" w:rsidP="004F44A6">
      <w:pPr>
        <w:ind w:firstLine="708"/>
        <w:jc w:val="both"/>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4F44A6" w:rsidRDefault="004F44A6" w:rsidP="004F44A6">
      <w:pPr>
        <w:ind w:firstLine="708"/>
        <w:jc w:val="both"/>
        <w:rPr>
          <w:sz w:val="22"/>
          <w:szCs w:val="22"/>
        </w:rPr>
      </w:pPr>
    </w:p>
    <w:p w:rsidR="004F44A6" w:rsidRDefault="004F44A6" w:rsidP="004F44A6">
      <w:pPr>
        <w:ind w:firstLine="708"/>
        <w:jc w:val="both"/>
        <w:rPr>
          <w:sz w:val="22"/>
          <w:szCs w:val="22"/>
        </w:rPr>
      </w:pPr>
    </w:p>
    <w:p w:rsidR="009606FB" w:rsidRDefault="009606FB" w:rsidP="004F44A6">
      <w:pPr>
        <w:jc w:val="both"/>
        <w:rPr>
          <w:b/>
          <w:sz w:val="22"/>
          <w:szCs w:val="22"/>
        </w:rPr>
      </w:pPr>
      <w:r w:rsidRPr="00500B65">
        <w:rPr>
          <w:b/>
          <w:sz w:val="22"/>
          <w:szCs w:val="22"/>
        </w:rPr>
        <w:t>MADDE</w:t>
      </w:r>
      <w:r>
        <w:rPr>
          <w:b/>
          <w:sz w:val="22"/>
          <w:szCs w:val="22"/>
        </w:rPr>
        <w:t xml:space="preserve"> 9-</w:t>
      </w:r>
    </w:p>
    <w:p w:rsidR="009606FB" w:rsidRPr="00F942EC" w:rsidRDefault="009606FB" w:rsidP="004F44A6">
      <w:pPr>
        <w:tabs>
          <w:tab w:val="left" w:pos="720"/>
        </w:tabs>
        <w:jc w:val="both"/>
        <w:outlineLvl w:val="0"/>
        <w:rPr>
          <w:b/>
          <w:color w:val="000000"/>
          <w:sz w:val="22"/>
          <w:szCs w:val="22"/>
        </w:rPr>
      </w:pPr>
      <w:r w:rsidRPr="00F942EC">
        <w:rPr>
          <w:sz w:val="22"/>
          <w:szCs w:val="22"/>
        </w:rPr>
        <w:tab/>
        <w:t xml:space="preserve">Belediye Encümenin yazılı muvafakati alınmadan kiralanan yer bir başkasına devredilemez, üçüncü kişilere verilemez, kiralama konusunda değişiklik yapılamaz.Bu durumlar tespit edildiğinde Belediye Encümeni tarafından hiçbir ihbar ve ihtara gerek kalmaksızın sözleşme tek taraflı </w:t>
      </w:r>
      <w:proofErr w:type="spellStart"/>
      <w:r w:rsidRPr="00F942EC">
        <w:rPr>
          <w:sz w:val="22"/>
          <w:szCs w:val="22"/>
        </w:rPr>
        <w:t>fesh</w:t>
      </w:r>
      <w:proofErr w:type="spellEnd"/>
      <w:r w:rsidRPr="00F942EC">
        <w:rPr>
          <w:sz w:val="22"/>
          <w:szCs w:val="22"/>
        </w:rPr>
        <w:t xml:space="preserve"> edilir.</w:t>
      </w:r>
    </w:p>
    <w:p w:rsidR="009606FB" w:rsidRDefault="009606FB" w:rsidP="004F44A6">
      <w:pPr>
        <w:jc w:val="both"/>
        <w:rPr>
          <w:b/>
          <w:sz w:val="22"/>
          <w:szCs w:val="22"/>
        </w:rPr>
      </w:pPr>
      <w:r w:rsidRPr="00500B65">
        <w:rPr>
          <w:b/>
          <w:sz w:val="22"/>
          <w:szCs w:val="22"/>
        </w:rPr>
        <w:t>MADDE</w:t>
      </w:r>
      <w:r>
        <w:rPr>
          <w:b/>
          <w:sz w:val="22"/>
          <w:szCs w:val="22"/>
        </w:rPr>
        <w:t xml:space="preserve"> 10-</w:t>
      </w:r>
    </w:p>
    <w:p w:rsidR="009606FB" w:rsidRPr="00F942EC" w:rsidRDefault="009606FB" w:rsidP="004F44A6">
      <w:pPr>
        <w:ind w:firstLine="708"/>
        <w:jc w:val="both"/>
        <w:rPr>
          <w:sz w:val="22"/>
          <w:szCs w:val="22"/>
        </w:rPr>
      </w:pPr>
      <w:r w:rsidRPr="00F942EC">
        <w:rPr>
          <w:sz w:val="22"/>
          <w:szCs w:val="22"/>
        </w:rPr>
        <w:t>İhaleye verilen taşınmaz yerin ÇTV vergisi, damga vergisi, sözleşme karar pulu, sözleşme giderleri, v.b. ödemeler kiracı tarafından karşılanacaktır.</w:t>
      </w:r>
    </w:p>
    <w:p w:rsidR="009606FB" w:rsidRDefault="009606FB" w:rsidP="004F44A6">
      <w:pPr>
        <w:jc w:val="both"/>
        <w:rPr>
          <w:b/>
          <w:sz w:val="22"/>
          <w:szCs w:val="22"/>
        </w:rPr>
      </w:pPr>
      <w:r w:rsidRPr="00500B65">
        <w:rPr>
          <w:b/>
          <w:sz w:val="22"/>
          <w:szCs w:val="22"/>
        </w:rPr>
        <w:t>MADDE</w:t>
      </w:r>
      <w:r>
        <w:rPr>
          <w:b/>
          <w:sz w:val="22"/>
          <w:szCs w:val="22"/>
        </w:rPr>
        <w:t xml:space="preserve"> 11-</w:t>
      </w:r>
    </w:p>
    <w:p w:rsidR="009606FB" w:rsidRPr="00F942EC" w:rsidRDefault="009606FB" w:rsidP="00A70B51">
      <w:pPr>
        <w:jc w:val="both"/>
        <w:outlineLvl w:val="0"/>
        <w:rPr>
          <w:sz w:val="22"/>
          <w:szCs w:val="22"/>
        </w:rPr>
      </w:pPr>
      <w:r w:rsidRPr="00F942EC">
        <w:rPr>
          <w:sz w:val="22"/>
          <w:szCs w:val="22"/>
        </w:rPr>
        <w:tab/>
        <w:t xml:space="preserve">Arazi tarımsal alan faaliyetleri dışında hiçbir amaç için kullanılamaz. Taşınmaz üzerinde yapılacak her türlü çevre düzeni, ağaçlandırma, tadilat, tamirat  Belediyenin muvafakatine bağlı olacak bu durum söz konusu masrafların bedeli müstecir tarafından karşılanacak ve her türlü tahliye halinde bu bedeller Belediyeden talep edilmeyecektir.  </w:t>
      </w:r>
    </w:p>
    <w:p w:rsidR="009606FB" w:rsidRDefault="009606FB" w:rsidP="004F44A6">
      <w:pPr>
        <w:jc w:val="both"/>
        <w:rPr>
          <w:b/>
          <w:sz w:val="22"/>
          <w:szCs w:val="22"/>
        </w:rPr>
      </w:pPr>
      <w:r w:rsidRPr="00500B65">
        <w:rPr>
          <w:b/>
          <w:sz w:val="22"/>
          <w:szCs w:val="22"/>
        </w:rPr>
        <w:t>MADDE</w:t>
      </w:r>
      <w:r>
        <w:rPr>
          <w:b/>
          <w:sz w:val="22"/>
          <w:szCs w:val="22"/>
        </w:rPr>
        <w:t xml:space="preserve"> 12-</w:t>
      </w:r>
    </w:p>
    <w:p w:rsidR="009606FB" w:rsidRDefault="009606FB" w:rsidP="004F44A6">
      <w:pPr>
        <w:ind w:firstLine="708"/>
        <w:jc w:val="both"/>
        <w:rPr>
          <w:sz w:val="22"/>
          <w:szCs w:val="22"/>
        </w:rPr>
      </w:pPr>
      <w:r w:rsidRPr="00F942EC">
        <w:rPr>
          <w:sz w:val="22"/>
          <w:szCs w:val="22"/>
        </w:rPr>
        <w:t xml:space="preserve">Kiracının </w:t>
      </w:r>
      <w:r w:rsidR="006D1883">
        <w:rPr>
          <w:sz w:val="22"/>
          <w:szCs w:val="22"/>
        </w:rPr>
        <w:t xml:space="preserve">fesih talebinde bulunması, </w:t>
      </w:r>
      <w:r w:rsidRPr="00F942EC">
        <w:rPr>
          <w:sz w:val="22"/>
          <w:szCs w:val="22"/>
        </w:rPr>
        <w:t xml:space="preserve">kiralananı amacı dışında kullanması, taahhüdünü sözleşme ve şartname hükümlerine uygun olarak yerine getirmemesi durumunda 2886 sayılı Devlet İhale Kanununun 62 inci maddesine göre tebligat yapmaya gerek kalmaksızın idarece feshedilerek </w:t>
      </w:r>
      <w:r w:rsidR="00B972B9">
        <w:rPr>
          <w:sz w:val="22"/>
          <w:szCs w:val="22"/>
        </w:rPr>
        <w:t>kesin teminatı gelir kaydedilir.</w:t>
      </w:r>
    </w:p>
    <w:p w:rsidR="009606FB" w:rsidRDefault="009606FB" w:rsidP="004F44A6">
      <w:pPr>
        <w:jc w:val="both"/>
        <w:rPr>
          <w:b/>
          <w:sz w:val="22"/>
          <w:szCs w:val="22"/>
        </w:rPr>
      </w:pPr>
      <w:r w:rsidRPr="00500B65">
        <w:rPr>
          <w:b/>
          <w:sz w:val="22"/>
          <w:szCs w:val="22"/>
        </w:rPr>
        <w:t>MADDE</w:t>
      </w:r>
      <w:r>
        <w:rPr>
          <w:b/>
          <w:sz w:val="22"/>
          <w:szCs w:val="22"/>
        </w:rPr>
        <w:t xml:space="preserve"> 13-</w:t>
      </w:r>
    </w:p>
    <w:p w:rsidR="009606FB" w:rsidRPr="00F942EC" w:rsidRDefault="009606FB" w:rsidP="004F44A6">
      <w:pPr>
        <w:ind w:firstLine="708"/>
        <w:jc w:val="both"/>
        <w:rPr>
          <w:sz w:val="22"/>
          <w:szCs w:val="22"/>
        </w:rPr>
      </w:pPr>
      <w:r>
        <w:rPr>
          <w:sz w:val="22"/>
          <w:szCs w:val="22"/>
        </w:rPr>
        <w:t>Kiracı sözleşmenin devamı sürecince, mücbir ve kamudan kaynaklanan sebepler haricinde sözleşmenin niteliğinin değiştirilmesi, sözleşme süresinin uzatılması, kira bedelinin indirilmesi, kiralanan alanın yüzölçümünün değiştirilmesi talebinde bulunamaz.</w:t>
      </w:r>
    </w:p>
    <w:p w:rsidR="009606FB" w:rsidRDefault="009606FB" w:rsidP="004F44A6">
      <w:pPr>
        <w:jc w:val="both"/>
        <w:rPr>
          <w:b/>
          <w:sz w:val="22"/>
          <w:szCs w:val="22"/>
        </w:rPr>
      </w:pPr>
      <w:r w:rsidRPr="00500B65">
        <w:rPr>
          <w:b/>
          <w:sz w:val="22"/>
          <w:szCs w:val="22"/>
        </w:rPr>
        <w:t>MADDE</w:t>
      </w:r>
      <w:r>
        <w:rPr>
          <w:b/>
          <w:sz w:val="22"/>
          <w:szCs w:val="22"/>
        </w:rPr>
        <w:t xml:space="preserve"> 14-</w:t>
      </w:r>
    </w:p>
    <w:p w:rsidR="00AA4B91" w:rsidRDefault="009606FB" w:rsidP="004F44A6">
      <w:pPr>
        <w:jc w:val="both"/>
        <w:rPr>
          <w:sz w:val="22"/>
          <w:szCs w:val="22"/>
        </w:rPr>
      </w:pPr>
      <w:r w:rsidRPr="00F942EC">
        <w:rPr>
          <w:sz w:val="22"/>
          <w:szCs w:val="22"/>
        </w:rPr>
        <w:tab/>
        <w:t>Kiraya verilen arsa ve arazilerde yerin değerini düşürmeyecek, özelliğini değiştirmeyecek, verim gücünü bozmayacak önlemler almak zorundadır.</w:t>
      </w:r>
    </w:p>
    <w:p w:rsidR="009606FB" w:rsidRPr="009606FB" w:rsidRDefault="00AA4B91" w:rsidP="004F44A6">
      <w:pPr>
        <w:jc w:val="both"/>
        <w:rPr>
          <w:sz w:val="22"/>
          <w:szCs w:val="22"/>
        </w:rPr>
      </w:pPr>
      <w:r>
        <w:rPr>
          <w:sz w:val="22"/>
          <w:szCs w:val="22"/>
        </w:rPr>
        <w:t xml:space="preserve">           </w:t>
      </w:r>
      <w:r w:rsidR="00A70B51">
        <w:rPr>
          <w:sz w:val="22"/>
          <w:szCs w:val="22"/>
        </w:rPr>
        <w:t xml:space="preserve">Tarımsal nitelikli taşınmazın kira süresi bitiminde boş olarak teslim edilmesine ve bu duruma uygun mahsul ekimlerinin yapılmasına, aksi takdirde tarla üzerinde </w:t>
      </w:r>
      <w:r w:rsidR="00E84EE2">
        <w:rPr>
          <w:sz w:val="22"/>
          <w:szCs w:val="22"/>
        </w:rPr>
        <w:t xml:space="preserve">mahsul </w:t>
      </w:r>
      <w:r w:rsidR="00A70B51">
        <w:rPr>
          <w:sz w:val="22"/>
          <w:szCs w:val="22"/>
        </w:rPr>
        <w:t>olsa da ihalesi yapılacak olup, kira süresi bitiminde mevcut kiracı hiçbir hak talep edemeyecektir</w:t>
      </w:r>
      <w:r>
        <w:rPr>
          <w:sz w:val="22"/>
          <w:szCs w:val="22"/>
        </w:rPr>
        <w:t>.</w:t>
      </w:r>
    </w:p>
    <w:p w:rsidR="009606FB" w:rsidRDefault="009606FB" w:rsidP="004F44A6">
      <w:pPr>
        <w:jc w:val="both"/>
        <w:rPr>
          <w:b/>
          <w:sz w:val="22"/>
          <w:szCs w:val="22"/>
        </w:rPr>
      </w:pPr>
      <w:r w:rsidRPr="00500B65">
        <w:rPr>
          <w:b/>
          <w:sz w:val="22"/>
          <w:szCs w:val="22"/>
        </w:rPr>
        <w:t>MADDE</w:t>
      </w:r>
      <w:r>
        <w:rPr>
          <w:b/>
          <w:sz w:val="22"/>
          <w:szCs w:val="22"/>
        </w:rPr>
        <w:t xml:space="preserve"> 15-</w:t>
      </w:r>
    </w:p>
    <w:p w:rsidR="009606FB" w:rsidRDefault="009606FB" w:rsidP="004F44A6">
      <w:pPr>
        <w:ind w:firstLine="708"/>
        <w:jc w:val="both"/>
        <w:rPr>
          <w:sz w:val="22"/>
          <w:szCs w:val="22"/>
        </w:rPr>
      </w:pPr>
      <w:r w:rsidRPr="00F942EC">
        <w:rPr>
          <w:sz w:val="22"/>
          <w:szCs w:val="22"/>
        </w:rPr>
        <w:t xml:space="preserve">Ölüm halinde varislerin muvafakati ile içlerinden birine intikal eder.Kiralanan yeri alacak varis diğer mirasçıların muvafakati bildirir.Noter senedini ölüm tarihinden itibaren (1) ay içerisinde Adapazarı Belediyesine bildirmek zorundadır. </w:t>
      </w:r>
    </w:p>
    <w:p w:rsidR="009606FB" w:rsidRDefault="009606FB" w:rsidP="004F44A6">
      <w:pPr>
        <w:jc w:val="both"/>
        <w:rPr>
          <w:b/>
          <w:sz w:val="22"/>
          <w:szCs w:val="22"/>
        </w:rPr>
      </w:pPr>
      <w:r w:rsidRPr="00500B65">
        <w:rPr>
          <w:b/>
          <w:sz w:val="22"/>
          <w:szCs w:val="22"/>
        </w:rPr>
        <w:t>MADDE</w:t>
      </w:r>
      <w:r>
        <w:rPr>
          <w:b/>
          <w:sz w:val="22"/>
          <w:szCs w:val="22"/>
        </w:rPr>
        <w:t xml:space="preserve"> 16-</w:t>
      </w:r>
    </w:p>
    <w:p w:rsidR="009606FB" w:rsidRPr="00F942EC" w:rsidRDefault="009606FB" w:rsidP="004F44A6">
      <w:pPr>
        <w:ind w:firstLine="708"/>
        <w:jc w:val="both"/>
        <w:rPr>
          <w:sz w:val="22"/>
          <w:szCs w:val="22"/>
        </w:rPr>
      </w:pPr>
      <w:r w:rsidRPr="00F942EC">
        <w:rPr>
          <w:sz w:val="22"/>
          <w:szCs w:val="22"/>
        </w:rPr>
        <w:t xml:space="preserve">Yukarıdaki maddelerden herhangi birine uymamak sözleşmeye </w:t>
      </w:r>
      <w:proofErr w:type="spellStart"/>
      <w:r w:rsidRPr="00F942EC">
        <w:rPr>
          <w:sz w:val="22"/>
          <w:szCs w:val="22"/>
        </w:rPr>
        <w:t>fesh</w:t>
      </w:r>
      <w:proofErr w:type="spellEnd"/>
      <w:r w:rsidRPr="00F942EC">
        <w:rPr>
          <w:sz w:val="22"/>
          <w:szCs w:val="22"/>
        </w:rPr>
        <w:t xml:space="preserve"> etme sebebi sayılarak sözleşme tek taraflı olarak </w:t>
      </w:r>
      <w:proofErr w:type="spellStart"/>
      <w:r w:rsidRPr="00F942EC">
        <w:rPr>
          <w:sz w:val="22"/>
          <w:szCs w:val="22"/>
        </w:rPr>
        <w:t>fesh</w:t>
      </w:r>
      <w:proofErr w:type="spellEnd"/>
      <w:r w:rsidRPr="00F942EC">
        <w:rPr>
          <w:sz w:val="22"/>
          <w:szCs w:val="22"/>
        </w:rPr>
        <w:t xml:space="preserve"> edilecektir. Kesin teminat bedeli </w:t>
      </w:r>
      <w:proofErr w:type="spellStart"/>
      <w:r w:rsidRPr="00F942EC">
        <w:rPr>
          <w:sz w:val="22"/>
          <w:szCs w:val="22"/>
        </w:rPr>
        <w:t>irad</w:t>
      </w:r>
      <w:proofErr w:type="spellEnd"/>
      <w:r w:rsidRPr="00F942EC">
        <w:rPr>
          <w:sz w:val="22"/>
          <w:szCs w:val="22"/>
        </w:rPr>
        <w:t xml:space="preserve">  kaydedilir. Kiracının kira, </w:t>
      </w:r>
      <w:proofErr w:type="spellStart"/>
      <w:r w:rsidRPr="00F942EC">
        <w:rPr>
          <w:sz w:val="22"/>
          <w:szCs w:val="22"/>
        </w:rPr>
        <w:t>vesair</w:t>
      </w:r>
      <w:proofErr w:type="spellEnd"/>
      <w:r w:rsidRPr="00F942EC">
        <w:rPr>
          <w:sz w:val="22"/>
          <w:szCs w:val="22"/>
        </w:rPr>
        <w:t xml:space="preserve"> borçları  teminatlarından  mahsup edilemez varsa mevcut borçları  ayrıca tahsil edilecektir.</w:t>
      </w:r>
    </w:p>
    <w:p w:rsidR="009606FB" w:rsidRDefault="009606FB" w:rsidP="004F44A6">
      <w:pPr>
        <w:jc w:val="both"/>
        <w:rPr>
          <w:b/>
          <w:sz w:val="22"/>
          <w:szCs w:val="22"/>
        </w:rPr>
      </w:pPr>
      <w:r w:rsidRPr="00500B65">
        <w:rPr>
          <w:b/>
          <w:sz w:val="22"/>
          <w:szCs w:val="22"/>
        </w:rPr>
        <w:t>MADDE</w:t>
      </w:r>
      <w:r>
        <w:rPr>
          <w:b/>
          <w:sz w:val="22"/>
          <w:szCs w:val="22"/>
        </w:rPr>
        <w:t xml:space="preserve"> 17-</w:t>
      </w:r>
    </w:p>
    <w:p w:rsidR="00DD1C24" w:rsidRDefault="00DD1C24" w:rsidP="004F44A6">
      <w:pPr>
        <w:ind w:firstLine="708"/>
        <w:jc w:val="both"/>
        <w:rPr>
          <w:b/>
          <w:sz w:val="22"/>
          <w:szCs w:val="22"/>
        </w:rPr>
      </w:pPr>
      <w:r w:rsidRPr="00500B65">
        <w:rPr>
          <w:sz w:val="22"/>
          <w:szCs w:val="22"/>
        </w:rPr>
        <w:t>Gerektiğinde ihtilaflı hal mercii Sakarya İcra Daireleri ve Mahkemeleridir.</w:t>
      </w:r>
    </w:p>
    <w:p w:rsidR="00DD1C24" w:rsidRPr="00500B65" w:rsidRDefault="009606FB" w:rsidP="004F44A6">
      <w:pPr>
        <w:jc w:val="both"/>
        <w:rPr>
          <w:b/>
          <w:sz w:val="22"/>
          <w:szCs w:val="22"/>
        </w:rPr>
      </w:pPr>
      <w:r>
        <w:rPr>
          <w:b/>
          <w:sz w:val="22"/>
          <w:szCs w:val="22"/>
        </w:rPr>
        <w:t>MADDE 18</w:t>
      </w:r>
      <w:r w:rsidR="00DD1C24" w:rsidRPr="00500B65">
        <w:rPr>
          <w:b/>
          <w:sz w:val="22"/>
          <w:szCs w:val="22"/>
        </w:rPr>
        <w:t>-</w:t>
      </w:r>
    </w:p>
    <w:p w:rsidR="00DD1C24" w:rsidRPr="00500B65" w:rsidRDefault="00DD1C24" w:rsidP="004F44A6">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4440D2" w:rsidP="004F44A6">
      <w:pPr>
        <w:jc w:val="both"/>
        <w:rPr>
          <w:b/>
          <w:sz w:val="22"/>
          <w:szCs w:val="22"/>
        </w:rPr>
      </w:pPr>
      <w:r>
        <w:rPr>
          <w:b/>
          <w:sz w:val="22"/>
          <w:szCs w:val="22"/>
        </w:rPr>
        <w:t xml:space="preserve">MADDE </w:t>
      </w:r>
      <w:r w:rsidR="009606FB">
        <w:rPr>
          <w:b/>
          <w:sz w:val="22"/>
          <w:szCs w:val="22"/>
        </w:rPr>
        <w:t>19</w:t>
      </w:r>
      <w:r w:rsidR="00DD1C24" w:rsidRPr="00500B65">
        <w:rPr>
          <w:b/>
          <w:sz w:val="22"/>
          <w:szCs w:val="22"/>
        </w:rPr>
        <w:t>-</w:t>
      </w:r>
    </w:p>
    <w:p w:rsidR="00DD1C24" w:rsidRPr="00500B65" w:rsidRDefault="00DD1C24" w:rsidP="004F44A6">
      <w:pPr>
        <w:ind w:firstLine="708"/>
        <w:jc w:val="both"/>
        <w:rPr>
          <w:b/>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3653F2" w:rsidRPr="00176A15" w:rsidRDefault="003653F2" w:rsidP="003653F2">
      <w:pPr>
        <w:spacing w:after="60"/>
        <w:jc w:val="both"/>
        <w:rPr>
          <w:b/>
          <w:bCs/>
          <w:iCs/>
          <w:sz w:val="22"/>
          <w:szCs w:val="22"/>
        </w:rPr>
      </w:pPr>
      <w:r w:rsidRPr="00176A15">
        <w:rPr>
          <w:b/>
          <w:bCs/>
          <w:iCs/>
          <w:sz w:val="22"/>
          <w:szCs w:val="22"/>
        </w:rPr>
        <w:t>A) GERÇEK  KİŞİLERDEN :</w:t>
      </w:r>
    </w:p>
    <w:p w:rsidR="003653F2" w:rsidRPr="00176A15" w:rsidRDefault="003653F2" w:rsidP="003653F2">
      <w:pPr>
        <w:spacing w:after="60"/>
        <w:rPr>
          <w:sz w:val="22"/>
          <w:szCs w:val="22"/>
        </w:rPr>
      </w:pPr>
      <w:r w:rsidRPr="00176A15">
        <w:rPr>
          <w:b/>
          <w:sz w:val="22"/>
          <w:szCs w:val="22"/>
        </w:rPr>
        <w:t>1</w:t>
      </w:r>
      <w:r w:rsidRPr="00176A15">
        <w:rPr>
          <w:sz w:val="22"/>
          <w:szCs w:val="22"/>
        </w:rPr>
        <w:t>-Nüfus cüzdan sureti,</w:t>
      </w:r>
    </w:p>
    <w:p w:rsidR="003653F2" w:rsidRPr="00176A15" w:rsidRDefault="003653F2" w:rsidP="003653F2">
      <w:pPr>
        <w:spacing w:after="60"/>
        <w:rPr>
          <w:sz w:val="22"/>
          <w:szCs w:val="22"/>
        </w:rPr>
      </w:pPr>
      <w:r w:rsidRPr="00176A15">
        <w:rPr>
          <w:b/>
          <w:sz w:val="22"/>
          <w:szCs w:val="22"/>
        </w:rPr>
        <w:t>2</w:t>
      </w:r>
      <w:r w:rsidRPr="00176A15">
        <w:rPr>
          <w:sz w:val="22"/>
          <w:szCs w:val="22"/>
        </w:rPr>
        <w:t>-</w:t>
      </w:r>
      <w:r w:rsidR="00703F62">
        <w:rPr>
          <w:sz w:val="22"/>
          <w:szCs w:val="22"/>
        </w:rPr>
        <w:t>Nüfus kayıt örneği (</w:t>
      </w:r>
      <w:r w:rsidRPr="00176A15">
        <w:rPr>
          <w:sz w:val="22"/>
          <w:szCs w:val="22"/>
        </w:rPr>
        <w:t>İkametgah belgesi</w:t>
      </w:r>
      <w:r w:rsidR="00703F62">
        <w:rPr>
          <w:sz w:val="22"/>
          <w:szCs w:val="22"/>
        </w:rPr>
        <w:t>)</w:t>
      </w:r>
      <w:r w:rsidRPr="00176A15">
        <w:rPr>
          <w:sz w:val="22"/>
          <w:szCs w:val="22"/>
        </w:rPr>
        <w:t>,</w:t>
      </w:r>
    </w:p>
    <w:p w:rsidR="003653F2" w:rsidRPr="00176A15" w:rsidRDefault="003653F2" w:rsidP="003653F2">
      <w:pPr>
        <w:spacing w:after="60"/>
        <w:rPr>
          <w:bCs/>
          <w:sz w:val="22"/>
          <w:szCs w:val="22"/>
        </w:rPr>
      </w:pPr>
      <w:r w:rsidRPr="00176A15">
        <w:rPr>
          <w:b/>
          <w:sz w:val="22"/>
          <w:szCs w:val="22"/>
        </w:rPr>
        <w:t>3</w:t>
      </w:r>
      <w:r w:rsidRPr="00176A15">
        <w:rPr>
          <w:sz w:val="22"/>
          <w:szCs w:val="22"/>
        </w:rPr>
        <w:t xml:space="preserve">-Geçici teminatı yatırdığına dair belge, </w:t>
      </w:r>
    </w:p>
    <w:p w:rsidR="003653F2" w:rsidRPr="00176A15" w:rsidRDefault="003653F2" w:rsidP="003653F2">
      <w:pPr>
        <w:spacing w:after="60"/>
        <w:rPr>
          <w:sz w:val="22"/>
          <w:szCs w:val="22"/>
        </w:rPr>
      </w:pPr>
      <w:r w:rsidRPr="00176A15">
        <w:rPr>
          <w:b/>
          <w:sz w:val="22"/>
          <w:szCs w:val="22"/>
        </w:rPr>
        <w:t>4</w:t>
      </w:r>
      <w:r w:rsidRPr="00176A15">
        <w:rPr>
          <w:sz w:val="22"/>
          <w:szCs w:val="22"/>
        </w:rPr>
        <w:t>-Temsil durumunda; noter tasdikli vekaletname ve vekalet edene ait imza beyannamesi,</w:t>
      </w:r>
    </w:p>
    <w:p w:rsidR="003653F2" w:rsidRPr="00176A15" w:rsidRDefault="003653F2" w:rsidP="003653F2">
      <w:pPr>
        <w:spacing w:after="60"/>
        <w:rPr>
          <w:sz w:val="22"/>
          <w:szCs w:val="22"/>
        </w:rPr>
      </w:pPr>
      <w:r w:rsidRPr="00176A15">
        <w:rPr>
          <w:b/>
          <w:sz w:val="22"/>
          <w:szCs w:val="22"/>
        </w:rPr>
        <w:t>5</w:t>
      </w:r>
      <w:r w:rsidRPr="00176A15">
        <w:rPr>
          <w:sz w:val="22"/>
          <w:szCs w:val="22"/>
        </w:rPr>
        <w:t>-Şartname aldığına dair belge,</w:t>
      </w:r>
    </w:p>
    <w:p w:rsidR="003653F2" w:rsidRPr="00176A15" w:rsidRDefault="003653F2" w:rsidP="003653F2">
      <w:pPr>
        <w:spacing w:after="60"/>
        <w:rPr>
          <w:b/>
          <w:sz w:val="22"/>
          <w:szCs w:val="22"/>
        </w:rPr>
      </w:pPr>
      <w:r w:rsidRPr="00176A15">
        <w:rPr>
          <w:b/>
          <w:sz w:val="22"/>
          <w:szCs w:val="22"/>
        </w:rPr>
        <w:t>6-</w:t>
      </w:r>
      <w:r w:rsidRPr="00176A15">
        <w:rPr>
          <w:sz w:val="22"/>
          <w:szCs w:val="22"/>
        </w:rPr>
        <w:t>Adapazarı Belediyesine borcu olmadığına dair belge (Mali Hizmetler Müdürlüğünden)</w:t>
      </w:r>
    </w:p>
    <w:p w:rsidR="003653F2" w:rsidRPr="00176A15" w:rsidRDefault="003653F2" w:rsidP="003653F2">
      <w:pPr>
        <w:spacing w:after="60"/>
        <w:jc w:val="both"/>
        <w:rPr>
          <w:b/>
          <w:bCs/>
          <w:iCs/>
          <w:sz w:val="22"/>
          <w:szCs w:val="22"/>
        </w:rPr>
      </w:pPr>
      <w:r w:rsidRPr="00176A15">
        <w:rPr>
          <w:b/>
          <w:bCs/>
          <w:iCs/>
          <w:sz w:val="22"/>
          <w:szCs w:val="22"/>
        </w:rPr>
        <w:t>B) TÜZEL  KİŞİLERDEN :</w:t>
      </w:r>
    </w:p>
    <w:p w:rsidR="003653F2" w:rsidRPr="00176A15" w:rsidRDefault="003653F2" w:rsidP="003653F2">
      <w:pPr>
        <w:spacing w:after="60"/>
        <w:jc w:val="both"/>
        <w:rPr>
          <w:bCs/>
          <w:sz w:val="22"/>
          <w:szCs w:val="22"/>
        </w:rPr>
      </w:pPr>
      <w:r w:rsidRPr="00176A15">
        <w:rPr>
          <w:b/>
          <w:sz w:val="22"/>
          <w:szCs w:val="22"/>
        </w:rPr>
        <w:t>1</w:t>
      </w:r>
      <w:r w:rsidRPr="00176A15">
        <w:rPr>
          <w:sz w:val="22"/>
          <w:szCs w:val="22"/>
        </w:rPr>
        <w:t xml:space="preserve">-Tüzel kişinin siciline kayıtlı bulunduğu idareden (Dernekler Müdürlüğünden, Ticaret veya Sanayi </w:t>
      </w:r>
      <w:r w:rsidRPr="00176A15">
        <w:rPr>
          <w:bCs/>
          <w:sz w:val="22"/>
          <w:szCs w:val="22"/>
        </w:rPr>
        <w:t xml:space="preserve">Odasından, Ticaret Sicili Müdürlüğünden, Vakıflar Bölge Müdürlüğünden, </w:t>
      </w:r>
      <w:r w:rsidRPr="00176A15">
        <w:rPr>
          <w:sz w:val="22"/>
          <w:szCs w:val="22"/>
        </w:rPr>
        <w:t>İdare merkezinin bulunduğu yer mahkemesinden</w:t>
      </w:r>
      <w:r w:rsidRPr="00176A15">
        <w:rPr>
          <w:bCs/>
          <w:sz w:val="22"/>
          <w:szCs w:val="22"/>
        </w:rPr>
        <w:t xml:space="preserve"> veya ilgili makamdan) ihalenin yapıldığı yıl içinde alınmış, tüzel kişinin siciline kayıtlı olduğuna dair belge,</w:t>
      </w:r>
    </w:p>
    <w:p w:rsidR="003653F2" w:rsidRPr="00176A15" w:rsidRDefault="003653F2" w:rsidP="003653F2">
      <w:pPr>
        <w:spacing w:after="60"/>
        <w:jc w:val="both"/>
        <w:rPr>
          <w:bCs/>
          <w:sz w:val="22"/>
          <w:szCs w:val="22"/>
        </w:rPr>
      </w:pPr>
      <w:r w:rsidRPr="00176A15">
        <w:rPr>
          <w:b/>
          <w:bCs/>
          <w:sz w:val="22"/>
          <w:szCs w:val="22"/>
        </w:rPr>
        <w:t>2</w:t>
      </w:r>
      <w:r w:rsidRPr="00176A15">
        <w:rPr>
          <w:bCs/>
          <w:sz w:val="22"/>
          <w:szCs w:val="22"/>
        </w:rPr>
        <w:t xml:space="preserve">-Şirketlerden; Noter tasdikli imza </w:t>
      </w:r>
      <w:proofErr w:type="spellStart"/>
      <w:r w:rsidRPr="00176A15">
        <w:rPr>
          <w:bCs/>
          <w:sz w:val="22"/>
          <w:szCs w:val="22"/>
        </w:rPr>
        <w:t>sirküsü</w:t>
      </w:r>
      <w:proofErr w:type="spellEnd"/>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3-</w:t>
      </w:r>
      <w:r w:rsidRPr="00176A15">
        <w:rPr>
          <w:bCs/>
          <w:sz w:val="22"/>
          <w:szCs w:val="22"/>
        </w:rPr>
        <w:t xml:space="preserve">Vakıflardan; </w:t>
      </w:r>
      <w:r w:rsidRPr="00176A15">
        <w:rPr>
          <w:sz w:val="22"/>
          <w:szCs w:val="22"/>
        </w:rPr>
        <w:t xml:space="preserve">ihaleye katılmak üzere yetkili organ tarafından alınmış kararın aslı veya </w:t>
      </w:r>
      <w:r w:rsidRPr="00176A15">
        <w:rPr>
          <w:bCs/>
          <w:sz w:val="22"/>
          <w:szCs w:val="22"/>
        </w:rPr>
        <w:t xml:space="preserve">noter tasdikli sureti ve </w:t>
      </w:r>
      <w:r w:rsidRPr="00176A15">
        <w:rPr>
          <w:sz w:val="22"/>
          <w:szCs w:val="22"/>
        </w:rPr>
        <w:t>ihaleye katılmak üzere yetkilendirilen kişinin</w:t>
      </w:r>
      <w:r w:rsidRPr="00176A15">
        <w:rPr>
          <w:bCs/>
          <w:sz w:val="22"/>
          <w:szCs w:val="22"/>
        </w:rPr>
        <w:t xml:space="preserve"> noter tasdikli imza </w:t>
      </w:r>
      <w:proofErr w:type="spellStart"/>
      <w:r w:rsidRPr="00176A15">
        <w:rPr>
          <w:bCs/>
          <w:sz w:val="22"/>
          <w:szCs w:val="22"/>
        </w:rPr>
        <w:t>sirküsü</w:t>
      </w:r>
      <w:proofErr w:type="spellEnd"/>
      <w:r w:rsidRPr="00176A15">
        <w:rPr>
          <w:bCs/>
          <w:sz w:val="22"/>
          <w:szCs w:val="22"/>
        </w:rPr>
        <w:t>,</w:t>
      </w: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3653F2" w:rsidRPr="00176A15" w:rsidRDefault="003653F2" w:rsidP="003653F2">
      <w:pPr>
        <w:spacing w:after="60"/>
        <w:jc w:val="both"/>
        <w:rPr>
          <w:bCs/>
          <w:sz w:val="22"/>
          <w:szCs w:val="22"/>
        </w:rPr>
      </w:pPr>
      <w:r w:rsidRPr="00176A15">
        <w:rPr>
          <w:b/>
          <w:bCs/>
          <w:sz w:val="22"/>
          <w:szCs w:val="22"/>
        </w:rPr>
        <w:t>4</w:t>
      </w:r>
      <w:r w:rsidRPr="00176A15">
        <w:rPr>
          <w:bCs/>
          <w:sz w:val="22"/>
          <w:szCs w:val="22"/>
        </w:rPr>
        <w:t xml:space="preserve">-Derneklerden; </w:t>
      </w:r>
      <w:r w:rsidRPr="00176A15">
        <w:rPr>
          <w:sz w:val="22"/>
          <w:szCs w:val="22"/>
        </w:rPr>
        <w:t xml:space="preserve">ihaleye katılmak üzere yetkilendirdiği kişiyi belirten </w:t>
      </w:r>
      <w:r w:rsidRPr="00176A15">
        <w:rPr>
          <w:bCs/>
          <w:sz w:val="22"/>
          <w:szCs w:val="22"/>
        </w:rPr>
        <w:t>karar defterinin ilgili sayfasının noter tasdikli sureti ve yetkilinin noter tasdikli imza beyannamesi,</w:t>
      </w:r>
    </w:p>
    <w:p w:rsidR="003653F2" w:rsidRPr="00176A15" w:rsidRDefault="003653F2" w:rsidP="003653F2">
      <w:pPr>
        <w:spacing w:after="60"/>
        <w:jc w:val="both"/>
        <w:rPr>
          <w:bCs/>
          <w:sz w:val="22"/>
          <w:szCs w:val="22"/>
        </w:rPr>
      </w:pPr>
      <w:r w:rsidRPr="00176A15">
        <w:rPr>
          <w:b/>
          <w:bCs/>
          <w:sz w:val="22"/>
          <w:szCs w:val="22"/>
        </w:rPr>
        <w:t>5</w:t>
      </w:r>
      <w:r w:rsidRPr="00176A15">
        <w:rPr>
          <w:bCs/>
          <w:sz w:val="22"/>
          <w:szCs w:val="22"/>
        </w:rPr>
        <w:t>-Derneklerden; dernek tüzüğünün noter tasdikli sureti,</w:t>
      </w:r>
    </w:p>
    <w:p w:rsidR="003653F2" w:rsidRPr="00176A15" w:rsidRDefault="003653F2" w:rsidP="003653F2">
      <w:pPr>
        <w:spacing w:after="60"/>
        <w:jc w:val="both"/>
        <w:rPr>
          <w:bCs/>
          <w:sz w:val="22"/>
          <w:szCs w:val="22"/>
        </w:rPr>
      </w:pPr>
      <w:r w:rsidRPr="00176A15">
        <w:rPr>
          <w:b/>
          <w:bCs/>
          <w:sz w:val="22"/>
          <w:szCs w:val="22"/>
        </w:rPr>
        <w:t>6</w:t>
      </w:r>
      <w:r w:rsidRPr="00176A15">
        <w:rPr>
          <w:bCs/>
          <w:sz w:val="22"/>
          <w:szCs w:val="22"/>
        </w:rPr>
        <w:t>-</w:t>
      </w:r>
      <w:r w:rsidRPr="00176A15">
        <w:rPr>
          <w:sz w:val="22"/>
          <w:szCs w:val="22"/>
        </w:rPr>
        <w:t xml:space="preserve"> Geçici teminatı yatırdığına dair belge</w:t>
      </w:r>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7</w:t>
      </w:r>
      <w:r w:rsidRPr="00176A15">
        <w:rPr>
          <w:bCs/>
          <w:sz w:val="22"/>
          <w:szCs w:val="22"/>
        </w:rPr>
        <w:t>-Temsil durumunda; Noter tasdikli vekaletname ve vekalet edene ait imza beyannamesi,</w:t>
      </w:r>
    </w:p>
    <w:p w:rsidR="003653F2" w:rsidRPr="00176A15" w:rsidRDefault="003653F2" w:rsidP="003653F2">
      <w:pPr>
        <w:spacing w:after="60"/>
        <w:jc w:val="both"/>
        <w:rPr>
          <w:sz w:val="22"/>
          <w:szCs w:val="22"/>
        </w:rPr>
      </w:pPr>
      <w:r w:rsidRPr="00176A15">
        <w:rPr>
          <w:b/>
          <w:bCs/>
          <w:sz w:val="22"/>
          <w:szCs w:val="22"/>
        </w:rPr>
        <w:t>8</w:t>
      </w:r>
      <w:r w:rsidRPr="00176A15">
        <w:rPr>
          <w:bCs/>
          <w:sz w:val="22"/>
          <w:szCs w:val="22"/>
        </w:rPr>
        <w:t>-</w:t>
      </w:r>
      <w:r w:rsidRPr="00176A15">
        <w:rPr>
          <w:sz w:val="22"/>
          <w:szCs w:val="22"/>
        </w:rPr>
        <w:t xml:space="preserve"> Şartname aldığına dair belge,</w:t>
      </w:r>
    </w:p>
    <w:p w:rsidR="003653F2" w:rsidRPr="00176A15" w:rsidRDefault="003653F2" w:rsidP="003653F2">
      <w:pPr>
        <w:spacing w:after="60"/>
        <w:jc w:val="both"/>
        <w:rPr>
          <w:bCs/>
          <w:sz w:val="22"/>
          <w:szCs w:val="22"/>
        </w:rPr>
      </w:pPr>
      <w:r w:rsidRPr="00176A15">
        <w:rPr>
          <w:b/>
          <w:sz w:val="22"/>
          <w:szCs w:val="22"/>
        </w:rPr>
        <w:t>9</w:t>
      </w:r>
      <w:r w:rsidRPr="00176A15">
        <w:rPr>
          <w:sz w:val="22"/>
          <w:szCs w:val="22"/>
        </w:rPr>
        <w:t>- Adapazarı Belediyesine borcu olmadığına dair belge (Mali Hizmetler Müdürlüğünden)</w:t>
      </w:r>
    </w:p>
    <w:p w:rsidR="003653F2" w:rsidRPr="00176A15" w:rsidRDefault="003653F2" w:rsidP="003653F2">
      <w:pPr>
        <w:jc w:val="both"/>
        <w:rPr>
          <w:sz w:val="22"/>
          <w:szCs w:val="22"/>
        </w:rPr>
      </w:pPr>
      <w:r w:rsidRPr="00176A15">
        <w:rPr>
          <w:b/>
          <w:sz w:val="22"/>
          <w:szCs w:val="22"/>
        </w:rPr>
        <w:t>Not:</w:t>
      </w:r>
      <w:r w:rsidRPr="00176A15">
        <w:rPr>
          <w:sz w:val="22"/>
          <w:szCs w:val="22"/>
        </w:rPr>
        <w:t xml:space="preserve"> İhale dosyası her gün mesai saatleri içinde Mali Hizmetler Müdürlüğü/İhale Biriminden görülebilir</w:t>
      </w:r>
    </w:p>
    <w:p w:rsidR="00DD1C24" w:rsidRPr="00500B65" w:rsidRDefault="009606FB" w:rsidP="004F44A6">
      <w:pPr>
        <w:jc w:val="both"/>
        <w:rPr>
          <w:b/>
          <w:sz w:val="22"/>
          <w:szCs w:val="22"/>
        </w:rPr>
      </w:pPr>
      <w:r>
        <w:rPr>
          <w:b/>
          <w:sz w:val="22"/>
          <w:szCs w:val="22"/>
        </w:rPr>
        <w:t>MADDE 20</w:t>
      </w:r>
      <w:r w:rsidR="00DD1C24" w:rsidRPr="00500B65">
        <w:rPr>
          <w:b/>
          <w:sz w:val="22"/>
          <w:szCs w:val="22"/>
        </w:rPr>
        <w:t xml:space="preserve">- </w:t>
      </w:r>
    </w:p>
    <w:p w:rsidR="00F06CF4" w:rsidRDefault="00DD1C24" w:rsidP="004F44A6">
      <w:pPr>
        <w:jc w:val="both"/>
        <w:rPr>
          <w:sz w:val="22"/>
          <w:szCs w:val="22"/>
        </w:rPr>
      </w:pPr>
      <w:r>
        <w:rPr>
          <w:sz w:val="22"/>
          <w:szCs w:val="22"/>
        </w:rPr>
        <w:t xml:space="preserve">           İş </w:t>
      </w:r>
      <w:r w:rsidR="004440D2">
        <w:rPr>
          <w:sz w:val="22"/>
          <w:szCs w:val="22"/>
        </w:rPr>
        <w:t>bu</w:t>
      </w:r>
      <w:r w:rsidR="009606FB">
        <w:rPr>
          <w:sz w:val="22"/>
          <w:szCs w:val="22"/>
        </w:rPr>
        <w:t xml:space="preserve"> şartname 20</w:t>
      </w:r>
      <w:r w:rsidRPr="00500B65">
        <w:rPr>
          <w:sz w:val="22"/>
          <w:szCs w:val="22"/>
        </w:rPr>
        <w:t xml:space="preserve"> madde ve </w:t>
      </w:r>
      <w:r w:rsidR="00B61AE7">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F06CF4" w:rsidRDefault="00F06CF4" w:rsidP="004F44A6">
      <w:pPr>
        <w:jc w:val="both"/>
        <w:rPr>
          <w:sz w:val="22"/>
          <w:szCs w:val="22"/>
        </w:rPr>
      </w:pPr>
    </w:p>
    <w:p w:rsidR="00F06CF4" w:rsidRDefault="00F06CF4" w:rsidP="004F44A6">
      <w:pPr>
        <w:jc w:val="both"/>
        <w:rPr>
          <w:sz w:val="22"/>
          <w:szCs w:val="22"/>
        </w:rPr>
      </w:pPr>
    </w:p>
    <w:p w:rsidR="00DD1C24" w:rsidRDefault="00DD1C24" w:rsidP="004F44A6">
      <w:pPr>
        <w:jc w:val="both"/>
        <w:rPr>
          <w:sz w:val="22"/>
          <w:szCs w:val="22"/>
        </w:rPr>
      </w:pPr>
      <w:r w:rsidRPr="00500B65">
        <w:rPr>
          <w:sz w:val="22"/>
          <w:szCs w:val="22"/>
        </w:rPr>
        <w:t xml:space="preserve">        </w:t>
      </w:r>
    </w:p>
    <w:p w:rsidR="00F06CF4" w:rsidRDefault="004F44A6" w:rsidP="00F06CF4">
      <w:pPr>
        <w:pStyle w:val="Balk4"/>
        <w:ind w:left="4248" w:firstLine="708"/>
        <w:jc w:val="both"/>
        <w:rPr>
          <w:rFonts w:ascii="Times New Roman" w:hAnsi="Times New Roman" w:cs="Times New Roman"/>
          <w:sz w:val="22"/>
          <w:szCs w:val="22"/>
        </w:rPr>
      </w:pPr>
      <w:r>
        <w:rPr>
          <w:sz w:val="22"/>
          <w:szCs w:val="22"/>
        </w:rPr>
        <w:tab/>
      </w:r>
      <w:r w:rsidR="00F06CF4">
        <w:rPr>
          <w:sz w:val="22"/>
          <w:szCs w:val="22"/>
        </w:rPr>
        <w:t xml:space="preserve">                </w:t>
      </w:r>
      <w:r w:rsidR="00F06CF4">
        <w:rPr>
          <w:rFonts w:ascii="Times New Roman" w:hAnsi="Times New Roman" w:cs="Times New Roman"/>
          <w:sz w:val="22"/>
          <w:szCs w:val="22"/>
        </w:rPr>
        <w:t>UYGUNDUR</w:t>
      </w:r>
    </w:p>
    <w:p w:rsidR="00F06CF4" w:rsidRDefault="00F06CF4" w:rsidP="00F06CF4">
      <w:pPr>
        <w:jc w:val="both"/>
        <w:rPr>
          <w:b/>
          <w:sz w:val="22"/>
          <w:szCs w:val="22"/>
        </w:rPr>
      </w:pPr>
      <w:r>
        <w:rPr>
          <w:b/>
          <w:sz w:val="22"/>
          <w:szCs w:val="22"/>
        </w:rPr>
        <w:t xml:space="preserve">                                                                                                               </w:t>
      </w:r>
      <w:r w:rsidR="00262857">
        <w:rPr>
          <w:b/>
          <w:sz w:val="22"/>
          <w:szCs w:val="22"/>
        </w:rPr>
        <w:t>..</w:t>
      </w:r>
      <w:r w:rsidR="00533268">
        <w:rPr>
          <w:b/>
          <w:sz w:val="22"/>
          <w:szCs w:val="22"/>
        </w:rPr>
        <w:t>/</w:t>
      </w:r>
      <w:r w:rsidR="00262857">
        <w:rPr>
          <w:b/>
          <w:sz w:val="22"/>
          <w:szCs w:val="22"/>
        </w:rPr>
        <w:t>..</w:t>
      </w:r>
      <w:r>
        <w:rPr>
          <w:b/>
          <w:sz w:val="22"/>
          <w:szCs w:val="22"/>
        </w:rPr>
        <w:t>/201</w:t>
      </w:r>
      <w:r w:rsidR="009A30CE">
        <w:rPr>
          <w:b/>
          <w:sz w:val="22"/>
          <w:szCs w:val="22"/>
        </w:rPr>
        <w:t>8</w:t>
      </w:r>
    </w:p>
    <w:p w:rsidR="00F06CF4" w:rsidRDefault="00F06CF4" w:rsidP="00F06CF4">
      <w:pPr>
        <w:jc w:val="both"/>
        <w:rPr>
          <w:b/>
          <w:sz w:val="22"/>
          <w:szCs w:val="22"/>
        </w:rPr>
      </w:pPr>
      <w:r>
        <w:rPr>
          <w:b/>
          <w:sz w:val="22"/>
          <w:szCs w:val="22"/>
        </w:rPr>
        <w:t xml:space="preserve">                                                                                                           Osman Nuri EKER</w:t>
      </w:r>
    </w:p>
    <w:p w:rsidR="00F06CF4" w:rsidRDefault="00F06CF4" w:rsidP="00F06CF4">
      <w:pPr>
        <w:jc w:val="both"/>
        <w:rPr>
          <w:b/>
          <w:sz w:val="22"/>
          <w:szCs w:val="22"/>
        </w:rPr>
      </w:pPr>
      <w:r>
        <w:rPr>
          <w:b/>
          <w:sz w:val="22"/>
          <w:szCs w:val="22"/>
        </w:rPr>
        <w:t xml:space="preserve">                                                                                                        Mali Hizmetler Müdürü</w:t>
      </w:r>
    </w:p>
    <w:p w:rsidR="00F06CF4" w:rsidRDefault="00F06CF4" w:rsidP="00F06CF4">
      <w:pPr>
        <w:ind w:firstLine="708"/>
        <w:jc w:val="both"/>
        <w:rPr>
          <w:b/>
          <w:sz w:val="20"/>
        </w:rPr>
      </w:pPr>
    </w:p>
    <w:p w:rsidR="00F06CF4" w:rsidRDefault="00533268" w:rsidP="00F06CF4">
      <w:pPr>
        <w:ind w:firstLine="708"/>
        <w:jc w:val="both"/>
        <w:rPr>
          <w:b/>
          <w:sz w:val="22"/>
          <w:szCs w:val="22"/>
        </w:rPr>
      </w:pPr>
      <w:r>
        <w:rPr>
          <w:b/>
          <w:sz w:val="22"/>
          <w:szCs w:val="22"/>
        </w:rPr>
        <w:t>04/05/</w:t>
      </w:r>
      <w:r w:rsidR="00F06CF4">
        <w:rPr>
          <w:b/>
          <w:sz w:val="22"/>
          <w:szCs w:val="22"/>
        </w:rPr>
        <w:t>201</w:t>
      </w:r>
      <w:r w:rsidR="009A30CE">
        <w:rPr>
          <w:b/>
          <w:sz w:val="22"/>
          <w:szCs w:val="22"/>
        </w:rPr>
        <w:t>8</w:t>
      </w:r>
      <w:r w:rsidR="00F06CF4">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F06CF4" w:rsidRDefault="00F06CF4" w:rsidP="00F06CF4">
      <w:pPr>
        <w:ind w:firstLine="708"/>
        <w:jc w:val="both"/>
        <w:rPr>
          <w:bCs/>
          <w:iCs/>
          <w:sz w:val="22"/>
          <w:szCs w:val="22"/>
        </w:rPr>
      </w:pPr>
    </w:p>
    <w:p w:rsidR="00F06CF4" w:rsidRDefault="00F06CF4" w:rsidP="00F06CF4">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F06CF4" w:rsidRDefault="00F06CF4" w:rsidP="00F06CF4">
      <w:pPr>
        <w:spacing w:line="360" w:lineRule="auto"/>
        <w:jc w:val="both"/>
        <w:rPr>
          <w:b/>
          <w:iCs/>
          <w:sz w:val="22"/>
          <w:szCs w:val="22"/>
        </w:rPr>
      </w:pPr>
      <w:r>
        <w:rPr>
          <w:b/>
          <w:bCs/>
          <w:iCs/>
          <w:sz w:val="22"/>
          <w:szCs w:val="22"/>
        </w:rPr>
        <w:t>Tebligat Adresi :</w:t>
      </w:r>
      <w:r>
        <w:rPr>
          <w:b/>
          <w:iCs/>
          <w:sz w:val="22"/>
          <w:szCs w:val="22"/>
        </w:rPr>
        <w:t xml:space="preserve"> </w:t>
      </w:r>
    </w:p>
    <w:p w:rsidR="00F06CF4" w:rsidRDefault="00F06CF4" w:rsidP="00F06CF4">
      <w:pPr>
        <w:spacing w:line="360" w:lineRule="auto"/>
        <w:jc w:val="both"/>
        <w:rPr>
          <w:b/>
          <w:bCs/>
          <w:iCs/>
          <w:sz w:val="22"/>
          <w:szCs w:val="22"/>
        </w:rPr>
      </w:pPr>
    </w:p>
    <w:p w:rsidR="00F06CF4" w:rsidRDefault="00F06CF4" w:rsidP="00F06CF4">
      <w:pPr>
        <w:spacing w:line="360" w:lineRule="auto"/>
        <w:jc w:val="both"/>
        <w:rPr>
          <w:b/>
          <w:bCs/>
          <w:iCs/>
          <w:sz w:val="22"/>
          <w:szCs w:val="22"/>
        </w:rPr>
      </w:pPr>
      <w:r>
        <w:rPr>
          <w:b/>
          <w:bCs/>
          <w:iCs/>
          <w:sz w:val="22"/>
          <w:szCs w:val="22"/>
        </w:rPr>
        <w:t xml:space="preserve">Tel     : </w:t>
      </w:r>
    </w:p>
    <w:p w:rsidR="00F06CF4" w:rsidRDefault="00F06CF4" w:rsidP="00F06CF4">
      <w:pPr>
        <w:spacing w:line="360" w:lineRule="auto"/>
        <w:jc w:val="both"/>
      </w:pPr>
      <w:r>
        <w:rPr>
          <w:b/>
          <w:bCs/>
          <w:iCs/>
          <w:sz w:val="22"/>
          <w:szCs w:val="22"/>
        </w:rPr>
        <w:t>İmza   :</w:t>
      </w:r>
    </w:p>
    <w:p w:rsidR="009B15A9" w:rsidRDefault="009B15A9" w:rsidP="00F06CF4">
      <w:pPr>
        <w:jc w:val="both"/>
      </w:pPr>
    </w:p>
    <w:sectPr w:rsidR="009B15A9" w:rsidSect="00A70B51">
      <w:pgSz w:w="11906" w:h="16838"/>
      <w:pgMar w:top="340" w:right="84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1108"/>
    <w:rsid w:val="0000246B"/>
    <w:rsid w:val="00046F43"/>
    <w:rsid w:val="00047CA8"/>
    <w:rsid w:val="00080F18"/>
    <w:rsid w:val="00085CA4"/>
    <w:rsid w:val="0008606C"/>
    <w:rsid w:val="000F203F"/>
    <w:rsid w:val="001616B5"/>
    <w:rsid w:val="001C6A21"/>
    <w:rsid w:val="00252F80"/>
    <w:rsid w:val="00262857"/>
    <w:rsid w:val="0028506D"/>
    <w:rsid w:val="00286BFD"/>
    <w:rsid w:val="002A457E"/>
    <w:rsid w:val="002D3868"/>
    <w:rsid w:val="002F6CEA"/>
    <w:rsid w:val="0034618A"/>
    <w:rsid w:val="003653F2"/>
    <w:rsid w:val="003A278C"/>
    <w:rsid w:val="003E0C72"/>
    <w:rsid w:val="004279BA"/>
    <w:rsid w:val="0043468E"/>
    <w:rsid w:val="004440D2"/>
    <w:rsid w:val="004F44A6"/>
    <w:rsid w:val="005135CC"/>
    <w:rsid w:val="005308FC"/>
    <w:rsid w:val="00533268"/>
    <w:rsid w:val="005A0EDA"/>
    <w:rsid w:val="005B7EF7"/>
    <w:rsid w:val="00632B48"/>
    <w:rsid w:val="006C0243"/>
    <w:rsid w:val="006D1883"/>
    <w:rsid w:val="00703F62"/>
    <w:rsid w:val="00715F10"/>
    <w:rsid w:val="007305F2"/>
    <w:rsid w:val="007540F1"/>
    <w:rsid w:val="007A4603"/>
    <w:rsid w:val="008B516D"/>
    <w:rsid w:val="008F7295"/>
    <w:rsid w:val="00920171"/>
    <w:rsid w:val="00933561"/>
    <w:rsid w:val="00933775"/>
    <w:rsid w:val="009606FB"/>
    <w:rsid w:val="009A30CE"/>
    <w:rsid w:val="009B15A9"/>
    <w:rsid w:val="009F06DB"/>
    <w:rsid w:val="00A70B51"/>
    <w:rsid w:val="00AA4B91"/>
    <w:rsid w:val="00AC6338"/>
    <w:rsid w:val="00B41A4B"/>
    <w:rsid w:val="00B61AE7"/>
    <w:rsid w:val="00B972B9"/>
    <w:rsid w:val="00BD5909"/>
    <w:rsid w:val="00C04F70"/>
    <w:rsid w:val="00C25997"/>
    <w:rsid w:val="00C35F10"/>
    <w:rsid w:val="00C64749"/>
    <w:rsid w:val="00C6661B"/>
    <w:rsid w:val="00CA1F2B"/>
    <w:rsid w:val="00CF1341"/>
    <w:rsid w:val="00D472BE"/>
    <w:rsid w:val="00D9111A"/>
    <w:rsid w:val="00D9473D"/>
    <w:rsid w:val="00DD1C24"/>
    <w:rsid w:val="00DF5036"/>
    <w:rsid w:val="00E14775"/>
    <w:rsid w:val="00E8071E"/>
    <w:rsid w:val="00E84EE2"/>
    <w:rsid w:val="00EA28D6"/>
    <w:rsid w:val="00EC1F0B"/>
    <w:rsid w:val="00ED5FE2"/>
    <w:rsid w:val="00EE45F0"/>
    <w:rsid w:val="00EF5AEA"/>
    <w:rsid w:val="00F06CF4"/>
    <w:rsid w:val="00F315E9"/>
    <w:rsid w:val="00F674BE"/>
    <w:rsid w:val="00F76982"/>
    <w:rsid w:val="00F83199"/>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F06CF4"/>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F06CF4"/>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37899457">
      <w:bodyDiv w:val="1"/>
      <w:marLeft w:val="0"/>
      <w:marRight w:val="0"/>
      <w:marTop w:val="0"/>
      <w:marBottom w:val="0"/>
      <w:divBdr>
        <w:top w:val="none" w:sz="0" w:space="0" w:color="auto"/>
        <w:left w:val="none" w:sz="0" w:space="0" w:color="auto"/>
        <w:bottom w:val="none" w:sz="0" w:space="0" w:color="auto"/>
        <w:right w:val="none" w:sz="0" w:space="0" w:color="auto"/>
      </w:divBdr>
    </w:div>
    <w:div w:id="784614623">
      <w:bodyDiv w:val="1"/>
      <w:marLeft w:val="0"/>
      <w:marRight w:val="0"/>
      <w:marTop w:val="0"/>
      <w:marBottom w:val="0"/>
      <w:divBdr>
        <w:top w:val="none" w:sz="0" w:space="0" w:color="auto"/>
        <w:left w:val="none" w:sz="0" w:space="0" w:color="auto"/>
        <w:bottom w:val="none" w:sz="0" w:space="0" w:color="auto"/>
        <w:right w:val="none" w:sz="0" w:space="0" w:color="auto"/>
      </w:divBdr>
    </w:div>
    <w:div w:id="956376373">
      <w:bodyDiv w:val="1"/>
      <w:marLeft w:val="0"/>
      <w:marRight w:val="0"/>
      <w:marTop w:val="0"/>
      <w:marBottom w:val="0"/>
      <w:divBdr>
        <w:top w:val="none" w:sz="0" w:space="0" w:color="auto"/>
        <w:left w:val="none" w:sz="0" w:space="0" w:color="auto"/>
        <w:bottom w:val="none" w:sz="0" w:space="0" w:color="auto"/>
        <w:right w:val="none" w:sz="0" w:space="0" w:color="auto"/>
      </w:divBdr>
    </w:div>
    <w:div w:id="20713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1243</Words>
  <Characters>7087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46</cp:revision>
  <cp:lastPrinted>2018-04-24T07:39:00Z</cp:lastPrinted>
  <dcterms:created xsi:type="dcterms:W3CDTF">2016-10-06T11:40:00Z</dcterms:created>
  <dcterms:modified xsi:type="dcterms:W3CDTF">2018-04-25T11:10:00Z</dcterms:modified>
</cp:coreProperties>
</file>